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BBC4" w14:textId="4BB547D8" w:rsidR="002478E2" w:rsidRPr="00843FC9" w:rsidRDefault="00D54E2F" w:rsidP="00843FC9">
      <w:pPr>
        <w:pStyle w:val="Nadpis2"/>
        <w:shd w:val="clear" w:color="auto" w:fill="FFFFFF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color w:val="FF0000"/>
          <w:sz w:val="28"/>
          <w:szCs w:val="28"/>
        </w:rPr>
        <w:t xml:space="preserve">INFORMACE NA </w:t>
      </w:r>
      <w:r w:rsidR="002478E2" w:rsidRPr="00843FC9">
        <w:rPr>
          <w:rFonts w:ascii="Arial Black" w:hAnsi="Arial Black"/>
          <w:color w:val="FF0000"/>
          <w:sz w:val="28"/>
          <w:szCs w:val="28"/>
        </w:rPr>
        <w:t>ZÁPIS</w:t>
      </w:r>
      <w:r w:rsidR="00843FC9" w:rsidRPr="00843FC9">
        <w:rPr>
          <w:rFonts w:ascii="Arial Black" w:hAnsi="Arial Black"/>
          <w:color w:val="FF0000"/>
          <w:sz w:val="28"/>
          <w:szCs w:val="28"/>
        </w:rPr>
        <w:t xml:space="preserve"> DĚTÍ</w:t>
      </w:r>
      <w:r w:rsidR="002478E2" w:rsidRPr="00843FC9">
        <w:rPr>
          <w:rFonts w:ascii="Arial Black" w:hAnsi="Arial Black"/>
          <w:color w:val="FF0000"/>
          <w:sz w:val="28"/>
          <w:szCs w:val="28"/>
        </w:rPr>
        <w:t xml:space="preserve"> K PŘEDŠKOLNÍMU VZDĚLÁVÁNÍ PRO ŠKOLNÍ ROK 20</w:t>
      </w:r>
      <w:r w:rsidR="003C5354" w:rsidRPr="00843FC9">
        <w:rPr>
          <w:rFonts w:ascii="Arial Black" w:hAnsi="Arial Black"/>
          <w:color w:val="FF0000"/>
          <w:sz w:val="28"/>
          <w:szCs w:val="28"/>
        </w:rPr>
        <w:t>2</w:t>
      </w:r>
      <w:r w:rsidR="009F5B40">
        <w:rPr>
          <w:rFonts w:ascii="Arial Black" w:hAnsi="Arial Black"/>
          <w:color w:val="FF0000"/>
          <w:sz w:val="28"/>
          <w:szCs w:val="28"/>
        </w:rPr>
        <w:t>6</w:t>
      </w:r>
      <w:r w:rsidR="002478E2" w:rsidRPr="00843FC9">
        <w:rPr>
          <w:rFonts w:ascii="Arial Black" w:hAnsi="Arial Black"/>
          <w:color w:val="FF0000"/>
          <w:sz w:val="28"/>
          <w:szCs w:val="28"/>
        </w:rPr>
        <w:t>/202</w:t>
      </w:r>
      <w:r w:rsidR="009F5B40">
        <w:rPr>
          <w:rFonts w:ascii="Arial Black" w:hAnsi="Arial Black"/>
          <w:color w:val="FF0000"/>
          <w:sz w:val="28"/>
          <w:szCs w:val="28"/>
        </w:rPr>
        <w:t>7</w:t>
      </w:r>
    </w:p>
    <w:p w14:paraId="700F54EC" w14:textId="37E99AB8" w:rsidR="00A13309" w:rsidRDefault="00A13309" w:rsidP="00566C73">
      <w:pPr>
        <w:pStyle w:val="Nadpis4"/>
        <w:shd w:val="clear" w:color="auto" w:fill="FFFFFF"/>
        <w:jc w:val="center"/>
        <w:rPr>
          <w:rStyle w:val="Siln"/>
          <w:rFonts w:ascii="Arial" w:hAnsi="Arial" w:cs="Arial"/>
          <w:bCs w:val="0"/>
          <w:i w:val="0"/>
          <w:color w:val="0000FF"/>
          <w:sz w:val="22"/>
          <w:szCs w:val="22"/>
        </w:rPr>
      </w:pPr>
    </w:p>
    <w:p w14:paraId="1739D25B" w14:textId="60961905" w:rsidR="002478E2" w:rsidRDefault="00174DE5" w:rsidP="00566C73">
      <w:pPr>
        <w:pStyle w:val="Nadpis4"/>
        <w:shd w:val="clear" w:color="auto" w:fill="FFFFFF"/>
        <w:jc w:val="center"/>
        <w:rPr>
          <w:rStyle w:val="Siln"/>
          <w:rFonts w:ascii="Arial" w:hAnsi="Arial" w:cs="Arial"/>
          <w:bCs w:val="0"/>
          <w:i w:val="0"/>
          <w:color w:val="0000FF"/>
          <w:sz w:val="22"/>
          <w:szCs w:val="22"/>
          <w:u w:val="single"/>
        </w:rPr>
      </w:pPr>
      <w:r w:rsidRPr="00174DE5">
        <w:rPr>
          <w:rStyle w:val="Siln"/>
          <w:rFonts w:ascii="Arial" w:hAnsi="Arial" w:cs="Arial"/>
          <w:bCs w:val="0"/>
          <w:i w:val="0"/>
          <w:color w:val="0000FF"/>
          <w:sz w:val="22"/>
          <w:szCs w:val="22"/>
          <w:u w:val="single"/>
        </w:rPr>
        <w:t>I</w:t>
      </w:r>
      <w:r w:rsidR="002478E2" w:rsidRPr="00174DE5">
        <w:rPr>
          <w:rStyle w:val="Siln"/>
          <w:rFonts w:ascii="Arial" w:hAnsi="Arial" w:cs="Arial"/>
          <w:bCs w:val="0"/>
          <w:i w:val="0"/>
          <w:color w:val="0000FF"/>
          <w:sz w:val="22"/>
          <w:szCs w:val="22"/>
          <w:u w:val="single"/>
        </w:rPr>
        <w:t>. Termín a místo zápisu</w:t>
      </w:r>
    </w:p>
    <w:p w14:paraId="60B2E7BB" w14:textId="77777777" w:rsidR="007933A8" w:rsidRPr="007933A8" w:rsidRDefault="007933A8" w:rsidP="007933A8"/>
    <w:p w14:paraId="16210975" w14:textId="5B2A953B" w:rsidR="004668C5" w:rsidRDefault="00954973" w:rsidP="003C42A5">
      <w:pPr>
        <w:pStyle w:val="Bezmezer"/>
        <w:rPr>
          <w:rStyle w:val="Siln"/>
          <w:rFonts w:ascii="Arial" w:hAnsi="Arial" w:cs="Arial"/>
          <w:sz w:val="21"/>
          <w:szCs w:val="21"/>
        </w:rPr>
      </w:pPr>
      <w:r>
        <w:rPr>
          <w:rStyle w:val="Siln"/>
          <w:rFonts w:ascii="Arial" w:hAnsi="Arial" w:cs="Arial"/>
          <w:sz w:val="21"/>
          <w:szCs w:val="21"/>
        </w:rPr>
        <w:t xml:space="preserve">Dne </w:t>
      </w:r>
      <w:r w:rsidR="009F5B40">
        <w:rPr>
          <w:rStyle w:val="Siln"/>
          <w:rFonts w:ascii="Arial" w:hAnsi="Arial" w:cs="Arial"/>
          <w:sz w:val="21"/>
          <w:szCs w:val="21"/>
        </w:rPr>
        <w:t>9</w:t>
      </w:r>
      <w:r w:rsidR="003C5354">
        <w:rPr>
          <w:rStyle w:val="Siln"/>
          <w:rFonts w:ascii="Arial" w:hAnsi="Arial" w:cs="Arial"/>
          <w:sz w:val="21"/>
          <w:szCs w:val="21"/>
        </w:rPr>
        <w:t xml:space="preserve">. </w:t>
      </w:r>
      <w:r w:rsidR="009F5B40">
        <w:rPr>
          <w:rStyle w:val="Siln"/>
          <w:rFonts w:ascii="Arial" w:hAnsi="Arial" w:cs="Arial"/>
          <w:sz w:val="21"/>
          <w:szCs w:val="21"/>
        </w:rPr>
        <w:t>dubna</w:t>
      </w:r>
      <w:r w:rsidR="003C5354">
        <w:rPr>
          <w:rStyle w:val="Siln"/>
          <w:rFonts w:ascii="Arial" w:hAnsi="Arial" w:cs="Arial"/>
          <w:sz w:val="21"/>
          <w:szCs w:val="21"/>
        </w:rPr>
        <w:t xml:space="preserve"> 202</w:t>
      </w:r>
      <w:r w:rsidR="009F5B40">
        <w:rPr>
          <w:rStyle w:val="Siln"/>
          <w:rFonts w:ascii="Arial" w:hAnsi="Arial" w:cs="Arial"/>
          <w:sz w:val="21"/>
          <w:szCs w:val="21"/>
        </w:rPr>
        <w:t>6</w:t>
      </w:r>
      <w:r w:rsidR="005B2864">
        <w:rPr>
          <w:rStyle w:val="Siln"/>
          <w:rFonts w:ascii="Arial" w:hAnsi="Arial" w:cs="Arial"/>
          <w:sz w:val="21"/>
          <w:szCs w:val="21"/>
        </w:rPr>
        <w:t xml:space="preserve"> </w:t>
      </w:r>
      <w:r w:rsidR="004C7D4A">
        <w:rPr>
          <w:rStyle w:val="Siln"/>
          <w:rFonts w:ascii="Arial" w:hAnsi="Arial" w:cs="Arial"/>
          <w:sz w:val="21"/>
          <w:szCs w:val="21"/>
        </w:rPr>
        <w:t>od 10</w:t>
      </w:r>
      <w:r w:rsidR="003C42A5">
        <w:rPr>
          <w:rStyle w:val="Siln"/>
          <w:rFonts w:ascii="Arial" w:hAnsi="Arial" w:cs="Arial"/>
          <w:sz w:val="21"/>
          <w:szCs w:val="21"/>
        </w:rPr>
        <w:t>:00 do 11:30</w:t>
      </w:r>
      <w:r w:rsidR="004C7D4A">
        <w:rPr>
          <w:rStyle w:val="Siln"/>
          <w:rFonts w:ascii="Arial" w:hAnsi="Arial" w:cs="Arial"/>
          <w:sz w:val="21"/>
          <w:szCs w:val="21"/>
        </w:rPr>
        <w:t xml:space="preserve"> </w:t>
      </w:r>
      <w:r w:rsidR="003C42A5">
        <w:rPr>
          <w:rStyle w:val="Siln"/>
          <w:rFonts w:ascii="Arial" w:hAnsi="Arial" w:cs="Arial"/>
          <w:sz w:val="21"/>
          <w:szCs w:val="21"/>
        </w:rPr>
        <w:t xml:space="preserve"> a od 1</w:t>
      </w:r>
      <w:r>
        <w:rPr>
          <w:rStyle w:val="Siln"/>
          <w:rFonts w:ascii="Arial" w:hAnsi="Arial" w:cs="Arial"/>
          <w:sz w:val="21"/>
          <w:szCs w:val="21"/>
        </w:rPr>
        <w:t>3</w:t>
      </w:r>
      <w:r w:rsidR="003C42A5">
        <w:rPr>
          <w:rStyle w:val="Siln"/>
          <w:rFonts w:ascii="Arial" w:hAnsi="Arial" w:cs="Arial"/>
          <w:sz w:val="21"/>
          <w:szCs w:val="21"/>
        </w:rPr>
        <w:t xml:space="preserve">:00 </w:t>
      </w:r>
      <w:r w:rsidR="004C7D4A">
        <w:rPr>
          <w:rStyle w:val="Siln"/>
          <w:rFonts w:ascii="Arial" w:hAnsi="Arial" w:cs="Arial"/>
          <w:sz w:val="21"/>
          <w:szCs w:val="21"/>
        </w:rPr>
        <w:t>do 1</w:t>
      </w:r>
      <w:r>
        <w:rPr>
          <w:rStyle w:val="Siln"/>
          <w:rFonts w:ascii="Arial" w:hAnsi="Arial" w:cs="Arial"/>
          <w:sz w:val="21"/>
          <w:szCs w:val="21"/>
        </w:rPr>
        <w:t>6</w:t>
      </w:r>
      <w:r w:rsidR="003C42A5">
        <w:rPr>
          <w:rStyle w:val="Siln"/>
          <w:rFonts w:ascii="Arial" w:hAnsi="Arial" w:cs="Arial"/>
          <w:sz w:val="21"/>
          <w:szCs w:val="21"/>
        </w:rPr>
        <w:t>:</w:t>
      </w:r>
      <w:r w:rsidR="009F5B40">
        <w:rPr>
          <w:rStyle w:val="Siln"/>
          <w:rFonts w:ascii="Arial" w:hAnsi="Arial" w:cs="Arial"/>
          <w:sz w:val="21"/>
          <w:szCs w:val="21"/>
        </w:rPr>
        <w:t>0</w:t>
      </w:r>
      <w:r w:rsidR="003C42A5">
        <w:rPr>
          <w:rStyle w:val="Siln"/>
          <w:rFonts w:ascii="Arial" w:hAnsi="Arial" w:cs="Arial"/>
          <w:sz w:val="21"/>
          <w:szCs w:val="21"/>
        </w:rPr>
        <w:t>0</w:t>
      </w:r>
      <w:r w:rsidR="004C7D4A">
        <w:rPr>
          <w:rStyle w:val="Siln"/>
          <w:rFonts w:ascii="Arial" w:hAnsi="Arial" w:cs="Arial"/>
          <w:sz w:val="21"/>
          <w:szCs w:val="21"/>
        </w:rPr>
        <w:t xml:space="preserve"> hod. </w:t>
      </w:r>
      <w:r w:rsidR="00102937">
        <w:rPr>
          <w:rStyle w:val="Siln"/>
          <w:rFonts w:ascii="Arial" w:hAnsi="Arial" w:cs="Arial"/>
          <w:sz w:val="21"/>
          <w:szCs w:val="21"/>
        </w:rPr>
        <w:t xml:space="preserve">osobně </w:t>
      </w:r>
      <w:r w:rsidR="005B2864">
        <w:rPr>
          <w:rStyle w:val="Siln"/>
          <w:rFonts w:ascii="Arial" w:hAnsi="Arial" w:cs="Arial"/>
          <w:sz w:val="21"/>
          <w:szCs w:val="21"/>
        </w:rPr>
        <w:t>v Mateřské škole Ivaň</w:t>
      </w:r>
      <w:r>
        <w:rPr>
          <w:rStyle w:val="Siln"/>
          <w:rFonts w:ascii="Arial" w:hAnsi="Arial" w:cs="Arial"/>
          <w:sz w:val="21"/>
          <w:szCs w:val="21"/>
        </w:rPr>
        <w:t>.</w:t>
      </w:r>
    </w:p>
    <w:p w14:paraId="77F9E5C8" w14:textId="0628CFBB" w:rsidR="00D80E98" w:rsidRDefault="00D80E98" w:rsidP="00A13309">
      <w:pPr>
        <w:pStyle w:val="Bezmezer"/>
        <w:jc w:val="center"/>
        <w:rPr>
          <w:rStyle w:val="Siln"/>
          <w:rFonts w:ascii="Arial" w:hAnsi="Arial" w:cs="Arial"/>
          <w:color w:val="0000FF"/>
          <w:u w:val="single"/>
        </w:rPr>
      </w:pPr>
    </w:p>
    <w:p w14:paraId="3D97BCF0" w14:textId="77777777" w:rsidR="007933A8" w:rsidRDefault="007933A8" w:rsidP="00A13309">
      <w:pPr>
        <w:pStyle w:val="Bezmezer"/>
        <w:jc w:val="center"/>
        <w:rPr>
          <w:rStyle w:val="Siln"/>
          <w:rFonts w:ascii="Arial" w:hAnsi="Arial" w:cs="Arial"/>
          <w:color w:val="0000FF"/>
          <w:u w:val="single"/>
        </w:rPr>
      </w:pPr>
    </w:p>
    <w:p w14:paraId="148BBAE5" w14:textId="0ADA68FA" w:rsidR="00A13309" w:rsidRDefault="00174DE5" w:rsidP="00A13309">
      <w:pPr>
        <w:pStyle w:val="Bezmezer"/>
        <w:jc w:val="center"/>
        <w:rPr>
          <w:rStyle w:val="Siln"/>
          <w:rFonts w:ascii="Arial" w:hAnsi="Arial" w:cs="Arial"/>
          <w:color w:val="0000FF"/>
          <w:u w:val="single"/>
        </w:rPr>
      </w:pPr>
      <w:r w:rsidRPr="00174DE5">
        <w:rPr>
          <w:rStyle w:val="Siln"/>
          <w:rFonts w:ascii="Arial" w:hAnsi="Arial" w:cs="Arial"/>
          <w:color w:val="0000FF"/>
          <w:u w:val="single"/>
        </w:rPr>
        <w:t>II</w:t>
      </w:r>
      <w:r w:rsidR="003C5354" w:rsidRPr="00174DE5">
        <w:rPr>
          <w:rStyle w:val="Siln"/>
          <w:rFonts w:ascii="Arial" w:hAnsi="Arial" w:cs="Arial"/>
          <w:color w:val="0000FF"/>
          <w:u w:val="single"/>
        </w:rPr>
        <w:t>. Organizace zápisu</w:t>
      </w:r>
      <w:r w:rsidR="00A13309" w:rsidRPr="00174DE5">
        <w:rPr>
          <w:rStyle w:val="Siln"/>
          <w:rFonts w:ascii="Arial" w:hAnsi="Arial" w:cs="Arial"/>
          <w:color w:val="0000FF"/>
          <w:u w:val="single"/>
        </w:rPr>
        <w:t xml:space="preserve"> </w:t>
      </w:r>
    </w:p>
    <w:p w14:paraId="2ED992EB" w14:textId="77777777" w:rsidR="007933A8" w:rsidRPr="00174DE5" w:rsidRDefault="007933A8" w:rsidP="00A13309">
      <w:pPr>
        <w:pStyle w:val="Bezmezer"/>
        <w:jc w:val="center"/>
        <w:rPr>
          <w:rStyle w:val="Siln"/>
          <w:rFonts w:ascii="Arial" w:hAnsi="Arial" w:cs="Arial"/>
          <w:color w:val="0000FF"/>
          <w:u w:val="single"/>
        </w:rPr>
      </w:pPr>
    </w:p>
    <w:p w14:paraId="74B1EE90" w14:textId="2F6D42AD" w:rsidR="00FE1FFF" w:rsidRDefault="00FD4459" w:rsidP="005B2864">
      <w:pPr>
        <w:pStyle w:val="Bezmezer"/>
        <w:rPr>
          <w:rFonts w:ascii="Arial" w:hAnsi="Arial" w:cs="Arial"/>
          <w:sz w:val="21"/>
          <w:szCs w:val="21"/>
          <w:u w:val="single"/>
        </w:rPr>
      </w:pPr>
      <w:bookmarkStart w:id="0" w:name="_Hlk37833955"/>
      <w:r>
        <w:rPr>
          <w:rFonts w:ascii="Arial" w:hAnsi="Arial" w:cs="Arial"/>
          <w:sz w:val="21"/>
          <w:szCs w:val="21"/>
          <w:u w:val="single"/>
        </w:rPr>
        <w:t>1.</w:t>
      </w:r>
      <w:r w:rsidR="005B2864" w:rsidRPr="00D9590B">
        <w:rPr>
          <w:rFonts w:ascii="Arial" w:hAnsi="Arial" w:cs="Arial"/>
          <w:sz w:val="21"/>
          <w:szCs w:val="21"/>
          <w:u w:val="single"/>
        </w:rPr>
        <w:t xml:space="preserve"> </w:t>
      </w:r>
      <w:r w:rsidR="00D80E98">
        <w:rPr>
          <w:rFonts w:ascii="Arial" w:hAnsi="Arial" w:cs="Arial"/>
          <w:sz w:val="21"/>
          <w:szCs w:val="21"/>
          <w:u w:val="single"/>
        </w:rPr>
        <w:t>U z</w:t>
      </w:r>
      <w:r w:rsidR="00597329">
        <w:rPr>
          <w:rFonts w:ascii="Arial" w:hAnsi="Arial" w:cs="Arial"/>
          <w:sz w:val="21"/>
          <w:szCs w:val="21"/>
          <w:u w:val="single"/>
        </w:rPr>
        <w:t>ápis</w:t>
      </w:r>
      <w:r w:rsidR="00D80E98">
        <w:rPr>
          <w:rFonts w:ascii="Arial" w:hAnsi="Arial" w:cs="Arial"/>
          <w:sz w:val="21"/>
          <w:szCs w:val="21"/>
          <w:u w:val="single"/>
        </w:rPr>
        <w:t>u</w:t>
      </w:r>
      <w:r w:rsidR="00597329">
        <w:rPr>
          <w:rFonts w:ascii="Arial" w:hAnsi="Arial" w:cs="Arial"/>
          <w:sz w:val="21"/>
          <w:szCs w:val="21"/>
          <w:u w:val="single"/>
        </w:rPr>
        <w:t xml:space="preserve"> do MŠ </w:t>
      </w:r>
      <w:r w:rsidR="00D80E98">
        <w:rPr>
          <w:rFonts w:ascii="Arial" w:hAnsi="Arial" w:cs="Arial"/>
          <w:sz w:val="21"/>
          <w:szCs w:val="21"/>
          <w:u w:val="single"/>
        </w:rPr>
        <w:t>budou předloženy</w:t>
      </w:r>
      <w:r w:rsidR="005B2864" w:rsidRPr="00D9590B">
        <w:rPr>
          <w:rFonts w:ascii="Arial" w:hAnsi="Arial" w:cs="Arial"/>
          <w:sz w:val="21"/>
          <w:szCs w:val="21"/>
          <w:u w:val="single"/>
        </w:rPr>
        <w:t xml:space="preserve"> tyto dokumenty:</w:t>
      </w:r>
    </w:p>
    <w:p w14:paraId="4295B889" w14:textId="3D760430" w:rsidR="00FD4459" w:rsidRDefault="00FD4459" w:rsidP="00FD4459">
      <w:pPr>
        <w:pStyle w:val="Bezmezer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- občanský průkaz</w:t>
      </w:r>
      <w:r w:rsidR="00954973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954973">
        <w:rPr>
          <w:rFonts w:ascii="Arial" w:hAnsi="Arial" w:cs="Arial"/>
          <w:sz w:val="21"/>
          <w:szCs w:val="21"/>
        </w:rPr>
        <w:t>(k ověření trvalého pobytu)</w:t>
      </w:r>
    </w:p>
    <w:p w14:paraId="429C9913" w14:textId="0F35B769" w:rsidR="00FD4459" w:rsidRDefault="00FD4459" w:rsidP="00FD4459">
      <w:pPr>
        <w:pStyle w:val="Bezmezer"/>
        <w:rPr>
          <w:rFonts w:ascii="Arial" w:hAnsi="Arial" w:cs="Arial"/>
          <w:color w:val="000000" w:themeColor="text1"/>
          <w:sz w:val="21"/>
          <w:szCs w:val="21"/>
        </w:rPr>
      </w:pPr>
      <w:r w:rsidRPr="00D9590B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- </w:t>
      </w:r>
      <w:r w:rsidRPr="00D9590B">
        <w:rPr>
          <w:rStyle w:val="Siln"/>
          <w:rFonts w:ascii="Arial" w:hAnsi="Arial" w:cs="Arial"/>
          <w:color w:val="000000" w:themeColor="text1"/>
          <w:sz w:val="21"/>
          <w:szCs w:val="21"/>
        </w:rPr>
        <w:t>rodn</w:t>
      </w:r>
      <w:r w:rsidR="00C01750">
        <w:rPr>
          <w:rStyle w:val="Siln"/>
          <w:rFonts w:ascii="Arial" w:hAnsi="Arial" w:cs="Arial"/>
          <w:color w:val="000000" w:themeColor="text1"/>
          <w:sz w:val="21"/>
          <w:szCs w:val="21"/>
        </w:rPr>
        <w:t>ý</w:t>
      </w:r>
      <w:r w:rsidRPr="00D9590B">
        <w:rPr>
          <w:rStyle w:val="Siln"/>
          <w:rFonts w:ascii="Arial" w:hAnsi="Arial" w:cs="Arial"/>
          <w:color w:val="000000" w:themeColor="text1"/>
          <w:sz w:val="21"/>
          <w:szCs w:val="21"/>
        </w:rPr>
        <w:t xml:space="preserve"> list</w:t>
      </w:r>
      <w:r w:rsidRPr="00D9590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D9590B">
        <w:rPr>
          <w:rFonts w:ascii="Arial" w:hAnsi="Arial" w:cs="Arial"/>
          <w:b/>
          <w:bCs/>
          <w:color w:val="000000" w:themeColor="text1"/>
          <w:sz w:val="21"/>
          <w:szCs w:val="21"/>
        </w:rPr>
        <w:t>dítěte</w:t>
      </w:r>
      <w:r w:rsidRPr="00D9590B">
        <w:rPr>
          <w:rFonts w:ascii="Arial" w:hAnsi="Arial" w:cs="Arial"/>
          <w:color w:val="000000" w:themeColor="text1"/>
          <w:sz w:val="21"/>
          <w:szCs w:val="21"/>
        </w:rPr>
        <w:t>;</w:t>
      </w:r>
    </w:p>
    <w:p w14:paraId="3F9B55FB" w14:textId="7B6C6932" w:rsidR="005B2864" w:rsidRPr="00D9590B" w:rsidRDefault="005B2864" w:rsidP="005B2864">
      <w:pPr>
        <w:pStyle w:val="Bezmezer"/>
        <w:rPr>
          <w:rFonts w:ascii="Arial" w:hAnsi="Arial" w:cs="Arial"/>
          <w:sz w:val="21"/>
          <w:szCs w:val="21"/>
        </w:rPr>
      </w:pPr>
      <w:r w:rsidRPr="00D9590B">
        <w:rPr>
          <w:rFonts w:ascii="Arial" w:hAnsi="Arial" w:cs="Arial"/>
          <w:sz w:val="21"/>
          <w:szCs w:val="21"/>
        </w:rPr>
        <w:t xml:space="preserve">- </w:t>
      </w:r>
      <w:r w:rsidRPr="00D9590B">
        <w:rPr>
          <w:rFonts w:ascii="Arial" w:hAnsi="Arial" w:cs="Arial"/>
          <w:b/>
          <w:bCs/>
          <w:sz w:val="21"/>
          <w:szCs w:val="21"/>
        </w:rPr>
        <w:t>vyplněnou</w:t>
      </w:r>
      <w:r w:rsidRPr="00D9590B">
        <w:rPr>
          <w:rFonts w:ascii="Arial" w:hAnsi="Arial" w:cs="Arial"/>
          <w:sz w:val="21"/>
          <w:szCs w:val="21"/>
        </w:rPr>
        <w:t xml:space="preserve"> </w:t>
      </w:r>
      <w:r w:rsidRPr="00D9590B">
        <w:rPr>
          <w:rFonts w:ascii="Arial" w:hAnsi="Arial" w:cs="Arial"/>
          <w:b/>
          <w:bCs/>
          <w:sz w:val="21"/>
          <w:szCs w:val="21"/>
        </w:rPr>
        <w:t>Žádost o přijetí dítěte</w:t>
      </w:r>
      <w:r w:rsidRPr="00D9590B">
        <w:rPr>
          <w:rFonts w:ascii="Arial" w:hAnsi="Arial" w:cs="Arial"/>
          <w:sz w:val="21"/>
          <w:szCs w:val="21"/>
        </w:rPr>
        <w:t xml:space="preserve">; </w:t>
      </w:r>
    </w:p>
    <w:p w14:paraId="0B7A41A4" w14:textId="1019E405" w:rsidR="00597329" w:rsidRPr="00E072B2" w:rsidRDefault="005B2864" w:rsidP="009C37B1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D9590B">
        <w:rPr>
          <w:rFonts w:ascii="Arial" w:hAnsi="Arial" w:cs="Arial"/>
          <w:sz w:val="21"/>
          <w:szCs w:val="21"/>
        </w:rPr>
        <w:t xml:space="preserve">- </w:t>
      </w:r>
      <w:r w:rsidR="009C37B1">
        <w:rPr>
          <w:rFonts w:ascii="Arial" w:hAnsi="Arial" w:cs="Arial"/>
          <w:b/>
          <w:bCs/>
          <w:sz w:val="21"/>
          <w:szCs w:val="21"/>
        </w:rPr>
        <w:t>potvrzen</w:t>
      </w:r>
      <w:r w:rsidR="00C01750">
        <w:rPr>
          <w:rFonts w:ascii="Arial" w:hAnsi="Arial" w:cs="Arial"/>
          <w:b/>
          <w:bCs/>
          <w:sz w:val="21"/>
          <w:szCs w:val="21"/>
        </w:rPr>
        <w:t xml:space="preserve">é Vyjádření lékaře k žádosti o přijetí </w:t>
      </w:r>
      <w:r w:rsidR="009C37B1">
        <w:rPr>
          <w:rFonts w:ascii="Arial" w:hAnsi="Arial" w:cs="Arial"/>
          <w:b/>
          <w:bCs/>
          <w:sz w:val="21"/>
          <w:szCs w:val="21"/>
        </w:rPr>
        <w:t xml:space="preserve">o </w:t>
      </w:r>
      <w:r w:rsidR="00535A35">
        <w:rPr>
          <w:rFonts w:ascii="Arial" w:hAnsi="Arial" w:cs="Arial"/>
          <w:b/>
          <w:bCs/>
          <w:sz w:val="21"/>
          <w:szCs w:val="21"/>
        </w:rPr>
        <w:t>řádné</w:t>
      </w:r>
      <w:r w:rsidR="009C37B1">
        <w:rPr>
          <w:rFonts w:ascii="Arial" w:hAnsi="Arial" w:cs="Arial"/>
          <w:b/>
          <w:bCs/>
          <w:sz w:val="21"/>
          <w:szCs w:val="21"/>
        </w:rPr>
        <w:t>m</w:t>
      </w:r>
      <w:r w:rsidR="00535A35">
        <w:rPr>
          <w:rFonts w:ascii="Arial" w:hAnsi="Arial" w:cs="Arial"/>
          <w:b/>
          <w:bCs/>
          <w:sz w:val="21"/>
          <w:szCs w:val="21"/>
        </w:rPr>
        <w:t xml:space="preserve"> očkování dítěte</w:t>
      </w:r>
      <w:r w:rsidR="004668C5">
        <w:rPr>
          <w:rFonts w:ascii="Arial" w:hAnsi="Arial" w:cs="Arial"/>
          <w:b/>
          <w:bCs/>
          <w:sz w:val="21"/>
          <w:szCs w:val="21"/>
        </w:rPr>
        <w:t xml:space="preserve"> (zák. 258/200 Sb., o ochraně veřejného zdraví</w:t>
      </w:r>
      <w:r w:rsidRPr="00D9590B">
        <w:rPr>
          <w:rFonts w:ascii="Arial" w:hAnsi="Arial" w:cs="Arial"/>
          <w:sz w:val="21"/>
          <w:szCs w:val="21"/>
        </w:rPr>
        <w:t xml:space="preserve">; </w:t>
      </w:r>
    </w:p>
    <w:p w14:paraId="2851D11C" w14:textId="77777777" w:rsidR="009C37B1" w:rsidRDefault="009C37B1" w:rsidP="005B2864">
      <w:pPr>
        <w:pStyle w:val="Bezmezer"/>
        <w:jc w:val="both"/>
        <w:rPr>
          <w:rFonts w:ascii="Arial" w:hAnsi="Arial" w:cs="Arial"/>
          <w:b/>
          <w:bCs/>
          <w:sz w:val="21"/>
          <w:szCs w:val="21"/>
        </w:rPr>
      </w:pPr>
    </w:p>
    <w:bookmarkEnd w:id="0"/>
    <w:p w14:paraId="54194117" w14:textId="483CB7D8" w:rsidR="00CB4525" w:rsidRPr="00CB4525" w:rsidRDefault="005F6D34" w:rsidP="005B2864">
      <w:pPr>
        <w:pStyle w:val="Bezmezer"/>
        <w:jc w:val="both"/>
        <w:rPr>
          <w:rFonts w:ascii="Arial" w:hAnsi="Arial" w:cs="Arial"/>
          <w:color w:val="000000" w:themeColor="text1"/>
          <w:sz w:val="21"/>
          <w:szCs w:val="21"/>
          <w:u w:val="single"/>
        </w:rPr>
      </w:pPr>
      <w:r>
        <w:rPr>
          <w:rFonts w:ascii="Arial" w:hAnsi="Arial" w:cs="Arial"/>
          <w:color w:val="000000" w:themeColor="text1"/>
          <w:sz w:val="21"/>
          <w:szCs w:val="21"/>
          <w:u w:val="single"/>
        </w:rPr>
        <w:t>2</w:t>
      </w:r>
      <w:r w:rsidR="00CB4525" w:rsidRPr="00CB4525">
        <w:rPr>
          <w:rFonts w:ascii="Arial" w:hAnsi="Arial" w:cs="Arial"/>
          <w:color w:val="000000" w:themeColor="text1"/>
          <w:sz w:val="21"/>
          <w:szCs w:val="21"/>
          <w:u w:val="single"/>
        </w:rPr>
        <w:t xml:space="preserve">. </w:t>
      </w:r>
      <w:r w:rsidR="0093753A">
        <w:rPr>
          <w:rFonts w:ascii="Arial" w:hAnsi="Arial" w:cs="Arial"/>
          <w:color w:val="000000" w:themeColor="text1"/>
          <w:sz w:val="21"/>
          <w:szCs w:val="21"/>
          <w:u w:val="single"/>
        </w:rPr>
        <w:t>Přidělení registračního čísla a r</w:t>
      </w:r>
      <w:r w:rsidR="00CB4525" w:rsidRPr="00CB4525">
        <w:rPr>
          <w:rFonts w:ascii="Arial" w:hAnsi="Arial" w:cs="Arial"/>
          <w:color w:val="000000" w:themeColor="text1"/>
          <w:sz w:val="21"/>
          <w:szCs w:val="21"/>
          <w:u w:val="single"/>
        </w:rPr>
        <w:t>ozhodnutí o přijetí</w:t>
      </w:r>
      <w:r w:rsidR="0093753A">
        <w:rPr>
          <w:rFonts w:ascii="Arial" w:hAnsi="Arial" w:cs="Arial"/>
          <w:color w:val="000000" w:themeColor="text1"/>
          <w:sz w:val="21"/>
          <w:szCs w:val="21"/>
          <w:u w:val="single"/>
        </w:rPr>
        <w:t xml:space="preserve"> či nepřijetí </w:t>
      </w:r>
      <w:r w:rsidR="00CB4525" w:rsidRPr="00CB4525">
        <w:rPr>
          <w:rFonts w:ascii="Arial" w:hAnsi="Arial" w:cs="Arial"/>
          <w:color w:val="000000" w:themeColor="text1"/>
          <w:sz w:val="21"/>
          <w:szCs w:val="21"/>
          <w:u w:val="single"/>
        </w:rPr>
        <w:t>dítěte</w:t>
      </w:r>
    </w:p>
    <w:p w14:paraId="740BCB2D" w14:textId="07D9C0C6" w:rsidR="00CB4525" w:rsidRPr="00C55F79" w:rsidRDefault="005B2864" w:rsidP="00071D7F">
      <w:pPr>
        <w:pStyle w:val="Bezmezer"/>
        <w:jc w:val="both"/>
        <w:rPr>
          <w:rFonts w:ascii="Arial" w:hAnsi="Arial" w:cs="Arial"/>
          <w:i/>
          <w:iCs/>
          <w:sz w:val="21"/>
          <w:szCs w:val="21"/>
        </w:rPr>
      </w:pPr>
      <w:r w:rsidRPr="00D9590B">
        <w:rPr>
          <w:rFonts w:ascii="Arial" w:hAnsi="Arial" w:cs="Arial"/>
          <w:sz w:val="21"/>
          <w:szCs w:val="21"/>
        </w:rPr>
        <w:t xml:space="preserve">Ředitelka školy přidělí </w:t>
      </w:r>
      <w:r w:rsidR="008A6998">
        <w:rPr>
          <w:rFonts w:ascii="Arial" w:hAnsi="Arial" w:cs="Arial"/>
          <w:sz w:val="21"/>
          <w:szCs w:val="21"/>
        </w:rPr>
        <w:t xml:space="preserve">k žádosti </w:t>
      </w:r>
      <w:r w:rsidRPr="00D9590B">
        <w:rPr>
          <w:rFonts w:ascii="Arial" w:hAnsi="Arial" w:cs="Arial"/>
          <w:sz w:val="21"/>
          <w:szCs w:val="21"/>
        </w:rPr>
        <w:t>registrační číslo</w:t>
      </w:r>
      <w:r w:rsidR="002179B2">
        <w:rPr>
          <w:rFonts w:ascii="Arial" w:hAnsi="Arial" w:cs="Arial"/>
          <w:sz w:val="21"/>
          <w:szCs w:val="21"/>
        </w:rPr>
        <w:t xml:space="preserve">, které </w:t>
      </w:r>
      <w:r w:rsidR="008A6998">
        <w:rPr>
          <w:rFonts w:ascii="Arial" w:hAnsi="Arial" w:cs="Arial"/>
          <w:sz w:val="21"/>
          <w:szCs w:val="21"/>
        </w:rPr>
        <w:t>b</w:t>
      </w:r>
      <w:r w:rsidR="002179B2">
        <w:rPr>
          <w:rFonts w:ascii="Arial" w:hAnsi="Arial" w:cs="Arial"/>
          <w:sz w:val="21"/>
          <w:szCs w:val="21"/>
        </w:rPr>
        <w:t xml:space="preserve">ude </w:t>
      </w:r>
      <w:r w:rsidR="00FD4459">
        <w:rPr>
          <w:rFonts w:ascii="Arial" w:hAnsi="Arial" w:cs="Arial"/>
          <w:sz w:val="21"/>
          <w:szCs w:val="21"/>
        </w:rPr>
        <w:t>předáno</w:t>
      </w:r>
      <w:r w:rsidR="002179B2">
        <w:rPr>
          <w:rFonts w:ascii="Arial" w:hAnsi="Arial" w:cs="Arial"/>
          <w:sz w:val="21"/>
          <w:szCs w:val="21"/>
        </w:rPr>
        <w:t xml:space="preserve"> </w:t>
      </w:r>
      <w:r w:rsidR="0093753A">
        <w:rPr>
          <w:rFonts w:ascii="Arial" w:hAnsi="Arial" w:cs="Arial"/>
          <w:sz w:val="21"/>
          <w:szCs w:val="21"/>
        </w:rPr>
        <w:t>žadateli</w:t>
      </w:r>
      <w:r w:rsidR="00FD4459">
        <w:rPr>
          <w:rFonts w:ascii="Arial" w:hAnsi="Arial" w:cs="Arial"/>
          <w:sz w:val="21"/>
          <w:szCs w:val="21"/>
        </w:rPr>
        <w:t>.</w:t>
      </w:r>
    </w:p>
    <w:p w14:paraId="6E2F57C2" w14:textId="77777777" w:rsidR="009C0D5A" w:rsidRDefault="005B2864" w:rsidP="00071D7F">
      <w:pPr>
        <w:pStyle w:val="Normln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D9590B">
        <w:rPr>
          <w:rFonts w:ascii="Arial" w:hAnsi="Arial" w:cs="Arial"/>
          <w:sz w:val="21"/>
          <w:szCs w:val="21"/>
        </w:rPr>
        <w:t>O přijetí a nepřijetí</w:t>
      </w:r>
      <w:r w:rsidR="00A25F17">
        <w:rPr>
          <w:rStyle w:val="Siln"/>
          <w:rFonts w:ascii="Arial" w:hAnsi="Arial" w:cs="Arial"/>
          <w:b w:val="0"/>
          <w:bCs w:val="0"/>
          <w:sz w:val="21"/>
          <w:szCs w:val="21"/>
        </w:rPr>
        <w:t xml:space="preserve"> </w:t>
      </w:r>
      <w:r w:rsidRPr="00D9590B">
        <w:rPr>
          <w:rFonts w:ascii="Arial" w:hAnsi="Arial" w:cs="Arial"/>
          <w:sz w:val="21"/>
          <w:szCs w:val="21"/>
        </w:rPr>
        <w:t>rozhodne</w:t>
      </w:r>
      <w:r w:rsidR="00A25F17">
        <w:rPr>
          <w:rFonts w:ascii="Arial" w:hAnsi="Arial" w:cs="Arial"/>
          <w:sz w:val="21"/>
          <w:szCs w:val="21"/>
        </w:rPr>
        <w:t xml:space="preserve"> ředitelka</w:t>
      </w:r>
      <w:r w:rsidRPr="00D9590B">
        <w:rPr>
          <w:rFonts w:ascii="Arial" w:hAnsi="Arial" w:cs="Arial"/>
          <w:sz w:val="21"/>
          <w:szCs w:val="21"/>
        </w:rPr>
        <w:t xml:space="preserve"> ve správním řízení. </w:t>
      </w:r>
    </w:p>
    <w:p w14:paraId="1434A3FC" w14:textId="77777777" w:rsidR="009C0D5A" w:rsidRDefault="0093753A" w:rsidP="00071D7F">
      <w:pPr>
        <w:pStyle w:val="Normln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Bezodkladně n</w:t>
      </w:r>
      <w:r w:rsidR="005B2864" w:rsidRPr="00D9590B">
        <w:rPr>
          <w:rFonts w:ascii="Arial" w:hAnsi="Arial" w:cs="Arial"/>
          <w:sz w:val="21"/>
          <w:szCs w:val="21"/>
        </w:rPr>
        <w:t>ejdéle do 30 dnů od Zápisu do MŠ bud</w:t>
      </w:r>
      <w:r w:rsidR="002179B2">
        <w:rPr>
          <w:rFonts w:ascii="Arial" w:hAnsi="Arial" w:cs="Arial"/>
          <w:sz w:val="21"/>
          <w:szCs w:val="21"/>
        </w:rPr>
        <w:t>ou výsledky</w:t>
      </w:r>
      <w:r>
        <w:rPr>
          <w:rFonts w:ascii="Arial" w:hAnsi="Arial" w:cs="Arial"/>
          <w:sz w:val="21"/>
          <w:szCs w:val="21"/>
        </w:rPr>
        <w:t xml:space="preserve"> řízení</w:t>
      </w:r>
      <w:r w:rsidR="002179B2">
        <w:rPr>
          <w:rFonts w:ascii="Arial" w:hAnsi="Arial" w:cs="Arial"/>
          <w:sz w:val="21"/>
          <w:szCs w:val="21"/>
        </w:rPr>
        <w:t xml:space="preserve"> </w:t>
      </w:r>
      <w:r w:rsidR="005B2864" w:rsidRPr="00D9590B">
        <w:rPr>
          <w:rFonts w:ascii="Arial" w:hAnsi="Arial" w:cs="Arial"/>
          <w:sz w:val="21"/>
          <w:szCs w:val="21"/>
        </w:rPr>
        <w:t>spolu s registračním číslem Vašeho dítěte zveřejněn</w:t>
      </w:r>
      <w:r w:rsidR="00B57CD8">
        <w:rPr>
          <w:rFonts w:ascii="Arial" w:hAnsi="Arial" w:cs="Arial"/>
          <w:sz w:val="21"/>
          <w:szCs w:val="21"/>
        </w:rPr>
        <w:t>y</w:t>
      </w:r>
      <w:r w:rsidR="005B2864" w:rsidRPr="00D9590B">
        <w:rPr>
          <w:rFonts w:ascii="Arial" w:hAnsi="Arial" w:cs="Arial"/>
          <w:sz w:val="21"/>
          <w:szCs w:val="21"/>
        </w:rPr>
        <w:t xml:space="preserve"> na vývěsce u OÚ, vchodu do MŠ a na webových stránkách školy. </w:t>
      </w:r>
    </w:p>
    <w:p w14:paraId="201CC120" w14:textId="67513F90" w:rsidR="002478E2" w:rsidRPr="006B2AED" w:rsidRDefault="0023778D" w:rsidP="006B2AED">
      <w:pPr>
        <w:pStyle w:val="Normlnweb"/>
        <w:shd w:val="clear" w:color="auto" w:fill="FFFFFF"/>
        <w:jc w:val="center"/>
        <w:rPr>
          <w:rFonts w:ascii="Arial" w:hAnsi="Arial" w:cs="Arial"/>
          <w:b/>
          <w:bCs/>
          <w:color w:val="0000FF"/>
          <w:sz w:val="22"/>
          <w:szCs w:val="22"/>
          <w:u w:val="single"/>
        </w:rPr>
      </w:pPr>
      <w:r>
        <w:rPr>
          <w:rStyle w:val="Siln"/>
          <w:rFonts w:ascii="Arial" w:hAnsi="Arial" w:cs="Arial"/>
          <w:color w:val="0000FF"/>
          <w:sz w:val="22"/>
          <w:szCs w:val="22"/>
          <w:u w:val="single"/>
        </w:rPr>
        <w:t>III.</w:t>
      </w:r>
      <w:r w:rsidR="002478E2" w:rsidRPr="00174DE5">
        <w:rPr>
          <w:rStyle w:val="Siln"/>
          <w:rFonts w:ascii="Arial" w:hAnsi="Arial" w:cs="Arial"/>
          <w:color w:val="0000FF"/>
          <w:sz w:val="22"/>
          <w:szCs w:val="22"/>
          <w:u w:val="single"/>
        </w:rPr>
        <w:t xml:space="preserve"> Kritéria pro přijímání dětí do mateřské školy pro školní rok 20</w:t>
      </w:r>
      <w:r w:rsidR="005E7E3E" w:rsidRPr="00174DE5">
        <w:rPr>
          <w:rStyle w:val="Siln"/>
          <w:rFonts w:ascii="Arial" w:hAnsi="Arial" w:cs="Arial"/>
          <w:color w:val="0000FF"/>
          <w:sz w:val="22"/>
          <w:szCs w:val="22"/>
          <w:u w:val="single"/>
        </w:rPr>
        <w:t>2</w:t>
      </w:r>
      <w:r w:rsidR="00123166">
        <w:rPr>
          <w:rStyle w:val="Siln"/>
          <w:rFonts w:ascii="Arial" w:hAnsi="Arial" w:cs="Arial"/>
          <w:color w:val="0000FF"/>
          <w:sz w:val="22"/>
          <w:szCs w:val="22"/>
          <w:u w:val="single"/>
        </w:rPr>
        <w:t>6</w:t>
      </w:r>
      <w:r w:rsidR="005E7E3E" w:rsidRPr="00174DE5">
        <w:rPr>
          <w:rStyle w:val="Siln"/>
          <w:rFonts w:ascii="Arial" w:hAnsi="Arial" w:cs="Arial"/>
          <w:color w:val="0000FF"/>
          <w:sz w:val="22"/>
          <w:szCs w:val="22"/>
          <w:u w:val="single"/>
        </w:rPr>
        <w:t>/2</w:t>
      </w:r>
      <w:r w:rsidR="002478E2" w:rsidRPr="00174DE5">
        <w:rPr>
          <w:rStyle w:val="Siln"/>
          <w:rFonts w:ascii="Arial" w:hAnsi="Arial" w:cs="Arial"/>
          <w:color w:val="0000FF"/>
          <w:sz w:val="22"/>
          <w:szCs w:val="22"/>
          <w:u w:val="single"/>
        </w:rPr>
        <w:t>02</w:t>
      </w:r>
      <w:r w:rsidR="00123166">
        <w:rPr>
          <w:rStyle w:val="Siln"/>
          <w:rFonts w:ascii="Arial" w:hAnsi="Arial" w:cs="Arial"/>
          <w:color w:val="0000FF"/>
          <w:sz w:val="22"/>
          <w:szCs w:val="22"/>
          <w:u w:val="single"/>
        </w:rPr>
        <w:t>7</w:t>
      </w:r>
    </w:p>
    <w:p w14:paraId="11F6B81F" w14:textId="701CFF87" w:rsidR="00A64061" w:rsidRDefault="00123166" w:rsidP="005813FC">
      <w:pPr>
        <w:pStyle w:val="Bezmezer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</w:t>
      </w:r>
      <w:r w:rsidR="002478E2" w:rsidRPr="005813FC">
        <w:rPr>
          <w:rFonts w:ascii="Arial" w:hAnsi="Arial" w:cs="Arial"/>
          <w:sz w:val="21"/>
          <w:szCs w:val="21"/>
        </w:rPr>
        <w:t xml:space="preserve">ritéria, podle nichž </w:t>
      </w:r>
      <w:r>
        <w:rPr>
          <w:rFonts w:ascii="Arial" w:hAnsi="Arial" w:cs="Arial"/>
          <w:sz w:val="21"/>
          <w:szCs w:val="21"/>
        </w:rPr>
        <w:t xml:space="preserve">se </w:t>
      </w:r>
      <w:r w:rsidR="002478E2" w:rsidRPr="005813FC">
        <w:rPr>
          <w:rFonts w:ascii="Arial" w:hAnsi="Arial" w:cs="Arial"/>
          <w:sz w:val="21"/>
          <w:szCs w:val="21"/>
        </w:rPr>
        <w:t>bude postupovat při rozhodování na základě ustanovení § 34 odst. 3, § 165 odst. 2 písm. b), § 179 odst. 3 zákona č. 561/2004 Sb., o předškolním, základním, středním, vyšším odborném a jiném vzdělávání (školský zákon), ve znění pozdějších předpisů</w:t>
      </w:r>
      <w:r w:rsidR="00A64061">
        <w:rPr>
          <w:rFonts w:ascii="Arial" w:hAnsi="Arial" w:cs="Arial"/>
          <w:sz w:val="21"/>
          <w:szCs w:val="21"/>
        </w:rPr>
        <w:t xml:space="preserve">. </w:t>
      </w:r>
    </w:p>
    <w:p w14:paraId="48306F97" w14:textId="77777777" w:rsidR="00723642" w:rsidRDefault="00723642" w:rsidP="00723642">
      <w:pPr>
        <w:pStyle w:val="Bezmezer"/>
        <w:jc w:val="both"/>
        <w:rPr>
          <w:rFonts w:ascii="Arial" w:hAnsi="Arial" w:cs="Arial"/>
          <w:sz w:val="21"/>
          <w:szCs w:val="21"/>
        </w:rPr>
      </w:pPr>
    </w:p>
    <w:p w14:paraId="48FAF030" w14:textId="2383DE8C" w:rsidR="006D0273" w:rsidRDefault="006D0273" w:rsidP="006D0273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6D0273">
        <w:rPr>
          <w:rFonts w:ascii="Arial" w:hAnsi="Arial" w:cs="Arial"/>
          <w:sz w:val="21"/>
          <w:szCs w:val="21"/>
        </w:rPr>
        <w:t>1.</w:t>
      </w:r>
      <w:r w:rsidR="00123166">
        <w:rPr>
          <w:rFonts w:ascii="Arial" w:hAnsi="Arial" w:cs="Arial"/>
          <w:sz w:val="21"/>
          <w:szCs w:val="21"/>
        </w:rPr>
        <w:t xml:space="preserve"> </w:t>
      </w:r>
      <w:r w:rsidRPr="006D0273">
        <w:rPr>
          <w:rFonts w:ascii="Arial" w:hAnsi="Arial" w:cs="Arial"/>
          <w:sz w:val="21"/>
          <w:szCs w:val="21"/>
        </w:rPr>
        <w:t>Děti, které dosáhnou nejméně PÁTÉHO roku věku před začátkem školního roku a jehož trvalé</w:t>
      </w:r>
      <w:r w:rsidRPr="006D0273">
        <w:rPr>
          <w:rFonts w:ascii="Arial" w:hAnsi="Arial" w:cs="Arial"/>
          <w:sz w:val="21"/>
          <w:szCs w:val="21"/>
        </w:rPr>
        <w:br/>
        <w:t>bydliště JE ve stanoveném školském obvodu. Je přednostně přijato v souladu s</w:t>
      </w:r>
      <w:r w:rsidRPr="006D0273">
        <w:rPr>
          <w:rFonts w:ascii="Arial" w:hAnsi="Arial" w:cs="Arial"/>
          <w:sz w:val="21"/>
          <w:szCs w:val="21"/>
        </w:rPr>
        <w:br/>
        <w:t>ustanovením § 34 odst. 1 školského zákona (povinné předškolní vzdělávání)</w:t>
      </w:r>
    </w:p>
    <w:p w14:paraId="0743440C" w14:textId="77777777" w:rsidR="006D0273" w:rsidRDefault="006D0273" w:rsidP="006D0273">
      <w:pPr>
        <w:pStyle w:val="Bezmezer"/>
        <w:jc w:val="both"/>
        <w:rPr>
          <w:rFonts w:ascii="Arial" w:hAnsi="Arial" w:cs="Arial"/>
          <w:sz w:val="21"/>
          <w:szCs w:val="21"/>
        </w:rPr>
      </w:pPr>
    </w:p>
    <w:p w14:paraId="5ECC4FBC" w14:textId="6C074C7D" w:rsidR="00123166" w:rsidRDefault="00123166" w:rsidP="00123166">
      <w:pPr>
        <w:pStyle w:val="Bezmezer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Pr="006D0273">
        <w:rPr>
          <w:rFonts w:ascii="Arial" w:hAnsi="Arial" w:cs="Arial"/>
          <w:sz w:val="21"/>
          <w:szCs w:val="21"/>
        </w:rPr>
        <w:t xml:space="preserve">. Děti, které dosáhnou nejméně </w:t>
      </w:r>
      <w:r>
        <w:rPr>
          <w:rFonts w:ascii="Arial" w:hAnsi="Arial" w:cs="Arial"/>
          <w:sz w:val="21"/>
          <w:szCs w:val="21"/>
        </w:rPr>
        <w:t>ČTVRTÉHO</w:t>
      </w:r>
      <w:r w:rsidRPr="006D0273">
        <w:rPr>
          <w:rFonts w:ascii="Arial" w:hAnsi="Arial" w:cs="Arial"/>
          <w:sz w:val="21"/>
          <w:szCs w:val="21"/>
        </w:rPr>
        <w:t xml:space="preserve"> roku věku před začátkem školního roku </w:t>
      </w:r>
      <w:r>
        <w:rPr>
          <w:rFonts w:ascii="Arial" w:hAnsi="Arial" w:cs="Arial"/>
          <w:sz w:val="21"/>
          <w:szCs w:val="21"/>
        </w:rPr>
        <w:t xml:space="preserve">k 31.8. </w:t>
      </w:r>
      <w:r w:rsidRPr="006D0273">
        <w:rPr>
          <w:rFonts w:ascii="Arial" w:hAnsi="Arial" w:cs="Arial"/>
          <w:sz w:val="21"/>
          <w:szCs w:val="21"/>
        </w:rPr>
        <w:t>a jehož trvalé</w:t>
      </w:r>
      <w:r>
        <w:rPr>
          <w:rFonts w:ascii="Arial" w:hAnsi="Arial" w:cs="Arial"/>
          <w:sz w:val="21"/>
          <w:szCs w:val="21"/>
        </w:rPr>
        <w:t xml:space="preserve"> </w:t>
      </w:r>
      <w:r w:rsidRPr="006D0273">
        <w:rPr>
          <w:rFonts w:ascii="Arial" w:hAnsi="Arial" w:cs="Arial"/>
          <w:sz w:val="21"/>
          <w:szCs w:val="21"/>
        </w:rPr>
        <w:t>bydliště JE ve stanoveném školském obvodu. Podle data narození od nejstaršího k nejmladšímu.</w:t>
      </w:r>
    </w:p>
    <w:p w14:paraId="5F1BCCEA" w14:textId="77777777" w:rsidR="00123166" w:rsidRPr="006D0273" w:rsidRDefault="00123166" w:rsidP="00123166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6D0273">
        <w:rPr>
          <w:rFonts w:ascii="Arial" w:hAnsi="Arial" w:cs="Arial"/>
          <w:sz w:val="21"/>
          <w:szCs w:val="21"/>
        </w:rPr>
        <w:t xml:space="preserve"> </w:t>
      </w:r>
    </w:p>
    <w:p w14:paraId="6D94E502" w14:textId="0301F37E" w:rsidR="006D0273" w:rsidRDefault="00123166" w:rsidP="006D0273">
      <w:pPr>
        <w:pStyle w:val="Bezmezer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6D0273" w:rsidRPr="006D0273">
        <w:rPr>
          <w:rFonts w:ascii="Arial" w:hAnsi="Arial" w:cs="Arial"/>
          <w:sz w:val="21"/>
          <w:szCs w:val="21"/>
        </w:rPr>
        <w:t xml:space="preserve">. Děti, které dosáhnou nejméně TŘETÍHO roku věku před začátkem školního roku </w:t>
      </w:r>
      <w:r w:rsidR="006D0273">
        <w:rPr>
          <w:rFonts w:ascii="Arial" w:hAnsi="Arial" w:cs="Arial"/>
          <w:sz w:val="21"/>
          <w:szCs w:val="21"/>
        </w:rPr>
        <w:t xml:space="preserve">k 31.8. </w:t>
      </w:r>
      <w:r w:rsidR="006D0273" w:rsidRPr="006D0273">
        <w:rPr>
          <w:rFonts w:ascii="Arial" w:hAnsi="Arial" w:cs="Arial"/>
          <w:sz w:val="21"/>
          <w:szCs w:val="21"/>
        </w:rPr>
        <w:t>a jehož trvalé</w:t>
      </w:r>
      <w:r w:rsidR="006D0273" w:rsidRPr="006D0273">
        <w:rPr>
          <w:rFonts w:ascii="Arial" w:hAnsi="Arial" w:cs="Arial"/>
          <w:sz w:val="21"/>
          <w:szCs w:val="21"/>
        </w:rPr>
        <w:br/>
        <w:t>bydliště JE ve stanoveném školském obvodu. Podle data narození od nejstaršího k nejmladšímu.</w:t>
      </w:r>
    </w:p>
    <w:p w14:paraId="27977A7B" w14:textId="5809086B" w:rsidR="006D0273" w:rsidRPr="006D0273" w:rsidRDefault="006D0273" w:rsidP="006D0273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6D0273">
        <w:rPr>
          <w:rFonts w:ascii="Arial" w:hAnsi="Arial" w:cs="Arial"/>
          <w:sz w:val="21"/>
          <w:szCs w:val="21"/>
        </w:rPr>
        <w:t xml:space="preserve"> </w:t>
      </w:r>
    </w:p>
    <w:p w14:paraId="7081C3DA" w14:textId="5D4871E4" w:rsidR="002312C7" w:rsidRDefault="00123166" w:rsidP="002312C7">
      <w:pPr>
        <w:pStyle w:val="Bezmezer"/>
        <w:jc w:val="both"/>
        <w:rPr>
          <w:i/>
          <w:iCs/>
          <w:color w:val="FF0000"/>
          <w:sz w:val="23"/>
          <w:szCs w:val="23"/>
        </w:rPr>
      </w:pPr>
      <w:r>
        <w:rPr>
          <w:rFonts w:ascii="Arial" w:hAnsi="Arial" w:cs="Arial"/>
          <w:sz w:val="21"/>
          <w:szCs w:val="21"/>
        </w:rPr>
        <w:t>4</w:t>
      </w:r>
      <w:r w:rsidR="00723642">
        <w:rPr>
          <w:rFonts w:ascii="Arial" w:hAnsi="Arial" w:cs="Arial"/>
          <w:sz w:val="21"/>
          <w:szCs w:val="21"/>
        </w:rPr>
        <w:t xml:space="preserve">. </w:t>
      </w:r>
      <w:r w:rsidR="00723642" w:rsidRPr="00993A9C">
        <w:rPr>
          <w:rFonts w:ascii="Arial" w:hAnsi="Arial" w:cs="Arial"/>
          <w:sz w:val="21"/>
          <w:szCs w:val="21"/>
        </w:rPr>
        <w:t xml:space="preserve">V případě volné kapacity mohou být do MŠ přijaty i děti </w:t>
      </w:r>
      <w:r>
        <w:rPr>
          <w:rFonts w:ascii="Arial" w:hAnsi="Arial" w:cs="Arial"/>
          <w:sz w:val="21"/>
          <w:szCs w:val="21"/>
        </w:rPr>
        <w:t>z nespádové oblasti</w:t>
      </w:r>
      <w:r w:rsidR="00723642">
        <w:rPr>
          <w:rFonts w:ascii="Arial" w:hAnsi="Arial" w:cs="Arial"/>
          <w:sz w:val="21"/>
          <w:szCs w:val="21"/>
        </w:rPr>
        <w:t xml:space="preserve">. </w:t>
      </w:r>
      <w:r w:rsidR="00723642" w:rsidRPr="00530E7B">
        <w:rPr>
          <w:rFonts w:ascii="Arial" w:hAnsi="Arial" w:cs="Arial"/>
          <w:sz w:val="21"/>
          <w:szCs w:val="21"/>
        </w:rPr>
        <w:t>Podle data narození od nejstaršího k nejmladšímu.</w:t>
      </w:r>
      <w:r w:rsidR="00723642">
        <w:rPr>
          <w:rFonts w:ascii="Arial" w:hAnsi="Arial" w:cs="Arial"/>
          <w:sz w:val="21"/>
          <w:szCs w:val="21"/>
        </w:rPr>
        <w:t xml:space="preserve"> </w:t>
      </w:r>
      <w:r w:rsidR="002312C7">
        <w:rPr>
          <w:i/>
          <w:iCs/>
          <w:color w:val="FF0000"/>
          <w:sz w:val="23"/>
          <w:szCs w:val="23"/>
        </w:rPr>
        <w:t>(Zákon č. 561/2004 Sb., o předškolním, základním, středním, vyšším odborném a jiném vzdělávání (školský zákon) - § 4, § 5, § 33)</w:t>
      </w:r>
    </w:p>
    <w:p w14:paraId="0EB7ED15" w14:textId="6CF7BBE3" w:rsidR="003F2A02" w:rsidRDefault="003F2A02" w:rsidP="00993A9C">
      <w:pPr>
        <w:pStyle w:val="Bezmezer"/>
        <w:jc w:val="both"/>
        <w:rPr>
          <w:rFonts w:ascii="Arial" w:hAnsi="Arial" w:cs="Arial"/>
          <w:sz w:val="21"/>
          <w:szCs w:val="21"/>
        </w:rPr>
      </w:pPr>
    </w:p>
    <w:p w14:paraId="69685D96" w14:textId="77777777" w:rsidR="00603E89" w:rsidRPr="005A18D8" w:rsidRDefault="00603E89" w:rsidP="00993A9C">
      <w:pPr>
        <w:pStyle w:val="Bezmezer"/>
        <w:jc w:val="center"/>
        <w:rPr>
          <w:rStyle w:val="Siln"/>
          <w:rFonts w:ascii="Arial" w:hAnsi="Arial" w:cs="Arial"/>
          <w:color w:val="0000FF"/>
          <w:sz w:val="23"/>
          <w:szCs w:val="23"/>
        </w:rPr>
      </w:pPr>
    </w:p>
    <w:p w14:paraId="4DDDBAD6" w14:textId="1E07261F" w:rsidR="003D4193" w:rsidRPr="005A18D8" w:rsidRDefault="002F3CCB" w:rsidP="006D0273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5A18D8">
        <w:rPr>
          <w:rStyle w:val="Siln"/>
          <w:rFonts w:ascii="Arial" w:hAnsi="Arial" w:cs="Arial"/>
          <w:b w:val="0"/>
          <w:bCs w:val="0"/>
          <w:sz w:val="21"/>
          <w:szCs w:val="21"/>
        </w:rPr>
        <w:t xml:space="preserve">Kritéria jsou </w:t>
      </w:r>
      <w:r w:rsidR="003D4193" w:rsidRPr="005A18D8">
        <w:rPr>
          <w:rStyle w:val="Siln"/>
          <w:rFonts w:ascii="Arial" w:hAnsi="Arial" w:cs="Arial"/>
          <w:b w:val="0"/>
          <w:bCs w:val="0"/>
          <w:sz w:val="21"/>
          <w:szCs w:val="21"/>
        </w:rPr>
        <w:t>p</w:t>
      </w:r>
      <w:r w:rsidRPr="005A18D8">
        <w:rPr>
          <w:rStyle w:val="Siln"/>
          <w:rFonts w:ascii="Arial" w:hAnsi="Arial" w:cs="Arial"/>
          <w:b w:val="0"/>
          <w:bCs w:val="0"/>
          <w:sz w:val="21"/>
          <w:szCs w:val="21"/>
        </w:rPr>
        <w:t>osuzována k datu 31.srpna 202</w:t>
      </w:r>
      <w:r w:rsidR="009F5B40">
        <w:rPr>
          <w:rStyle w:val="Siln"/>
          <w:rFonts w:ascii="Arial" w:hAnsi="Arial" w:cs="Arial"/>
          <w:b w:val="0"/>
          <w:bCs w:val="0"/>
          <w:sz w:val="21"/>
          <w:szCs w:val="21"/>
        </w:rPr>
        <w:t>6</w:t>
      </w:r>
      <w:r w:rsidR="005A18D8" w:rsidRPr="005A18D8">
        <w:rPr>
          <w:rStyle w:val="Siln"/>
          <w:rFonts w:ascii="Arial" w:hAnsi="Arial" w:cs="Arial"/>
          <w:b w:val="0"/>
          <w:bCs w:val="0"/>
          <w:sz w:val="21"/>
          <w:szCs w:val="21"/>
        </w:rPr>
        <w:t xml:space="preserve">. </w:t>
      </w:r>
      <w:r w:rsidR="003D4193" w:rsidRPr="005A18D8">
        <w:rPr>
          <w:rFonts w:ascii="Arial" w:hAnsi="Arial" w:cs="Arial"/>
          <w:sz w:val="21"/>
          <w:szCs w:val="21"/>
        </w:rPr>
        <w:t>Dítě, které nedosáhne do 31. 8. 202</w:t>
      </w:r>
      <w:r w:rsidR="009F5B40">
        <w:rPr>
          <w:rFonts w:ascii="Arial" w:hAnsi="Arial" w:cs="Arial"/>
          <w:sz w:val="21"/>
          <w:szCs w:val="21"/>
        </w:rPr>
        <w:t>6</w:t>
      </w:r>
      <w:r w:rsidR="003D4193" w:rsidRPr="005A18D8">
        <w:rPr>
          <w:rFonts w:ascii="Arial" w:hAnsi="Arial" w:cs="Arial"/>
          <w:sz w:val="21"/>
          <w:szCs w:val="21"/>
        </w:rPr>
        <w:t xml:space="preserve"> věku minimálně dvou let, nesplňuje zákonnou hranici pro přijetí, tudíž nemůže být v souladu se školským zákonem přijato k předškolnímu vzdělávání. </w:t>
      </w:r>
    </w:p>
    <w:p w14:paraId="52B00A88" w14:textId="7FFC2DBC" w:rsidR="003D4193" w:rsidRPr="005A18D8" w:rsidRDefault="003D4193" w:rsidP="003D4193">
      <w:pPr>
        <w:pStyle w:val="Default"/>
        <w:rPr>
          <w:rFonts w:ascii="Arial" w:hAnsi="Arial" w:cs="Arial"/>
          <w:sz w:val="21"/>
          <w:szCs w:val="21"/>
        </w:rPr>
      </w:pPr>
      <w:r w:rsidRPr="005A18D8">
        <w:rPr>
          <w:rFonts w:ascii="Arial" w:hAnsi="Arial" w:cs="Arial"/>
          <w:sz w:val="21"/>
          <w:szCs w:val="21"/>
        </w:rPr>
        <w:t>Ve školním roce 202</w:t>
      </w:r>
      <w:r w:rsidR="009F5B40">
        <w:rPr>
          <w:rFonts w:ascii="Arial" w:hAnsi="Arial" w:cs="Arial"/>
          <w:sz w:val="21"/>
          <w:szCs w:val="21"/>
        </w:rPr>
        <w:t>6</w:t>
      </w:r>
      <w:r w:rsidRPr="005A18D8">
        <w:rPr>
          <w:rFonts w:ascii="Arial" w:hAnsi="Arial" w:cs="Arial"/>
          <w:sz w:val="21"/>
          <w:szCs w:val="21"/>
        </w:rPr>
        <w:t>/202</w:t>
      </w:r>
      <w:r w:rsidR="009F5B40">
        <w:rPr>
          <w:rFonts w:ascii="Arial" w:hAnsi="Arial" w:cs="Arial"/>
          <w:sz w:val="21"/>
          <w:szCs w:val="21"/>
        </w:rPr>
        <w:t>7</w:t>
      </w:r>
      <w:r w:rsidRPr="005A18D8">
        <w:rPr>
          <w:rFonts w:ascii="Arial" w:hAnsi="Arial" w:cs="Arial"/>
          <w:sz w:val="21"/>
          <w:szCs w:val="21"/>
        </w:rPr>
        <w:t xml:space="preserve"> bude celková kapacita MŠ 2</w:t>
      </w:r>
      <w:r w:rsidR="003C42A5">
        <w:rPr>
          <w:rFonts w:ascii="Arial" w:hAnsi="Arial" w:cs="Arial"/>
          <w:sz w:val="21"/>
          <w:szCs w:val="21"/>
        </w:rPr>
        <w:t>4</w:t>
      </w:r>
      <w:r w:rsidRPr="005A18D8">
        <w:rPr>
          <w:rFonts w:ascii="Arial" w:hAnsi="Arial" w:cs="Arial"/>
          <w:sz w:val="21"/>
          <w:szCs w:val="21"/>
        </w:rPr>
        <w:t xml:space="preserve"> dětí. Volná kapacita bude závislá na odchodu dětí do ZŠ, </w:t>
      </w:r>
      <w:r w:rsidR="009F5B40">
        <w:rPr>
          <w:rFonts w:ascii="Arial" w:hAnsi="Arial" w:cs="Arial"/>
          <w:sz w:val="21"/>
          <w:szCs w:val="21"/>
        </w:rPr>
        <w:t>1</w:t>
      </w:r>
      <w:r w:rsidR="00123166">
        <w:rPr>
          <w:rFonts w:ascii="Arial" w:hAnsi="Arial" w:cs="Arial"/>
          <w:sz w:val="21"/>
          <w:szCs w:val="21"/>
        </w:rPr>
        <w:t>0</w:t>
      </w:r>
      <w:r w:rsidRPr="005A18D8">
        <w:rPr>
          <w:rFonts w:ascii="Arial" w:hAnsi="Arial" w:cs="Arial"/>
          <w:sz w:val="21"/>
          <w:szCs w:val="21"/>
        </w:rPr>
        <w:t xml:space="preserve"> dětí. </w:t>
      </w:r>
    </w:p>
    <w:p w14:paraId="6B088AE0" w14:textId="77777777" w:rsidR="003D4193" w:rsidRDefault="003D4193" w:rsidP="003D4193">
      <w:pPr>
        <w:pStyle w:val="Bezmezer"/>
        <w:jc w:val="both"/>
        <w:rPr>
          <w:rFonts w:ascii="Arial" w:hAnsi="Arial" w:cs="Arial"/>
          <w:color w:val="000000"/>
          <w:sz w:val="21"/>
          <w:szCs w:val="21"/>
        </w:rPr>
      </w:pPr>
      <w:r w:rsidRPr="005A18D8">
        <w:rPr>
          <w:rFonts w:ascii="Arial" w:hAnsi="Arial" w:cs="Arial"/>
          <w:color w:val="000000"/>
          <w:sz w:val="21"/>
          <w:szCs w:val="21"/>
        </w:rPr>
        <w:t>V případě přijetí dětí s přiznanými podpůrnými opatřeními třetího až pátého stupně a dětí dvouletých bude počet přijímaných dětí snížen v souladu s právními předpisy.</w:t>
      </w:r>
    </w:p>
    <w:p w14:paraId="41C49754" w14:textId="77777777" w:rsidR="003D4193" w:rsidRDefault="003D4193" w:rsidP="003D4193">
      <w:pPr>
        <w:pStyle w:val="Bezmezer"/>
        <w:rPr>
          <w:rFonts w:ascii="Arial" w:hAnsi="Arial" w:cs="Arial"/>
          <w:sz w:val="21"/>
          <w:szCs w:val="21"/>
        </w:rPr>
      </w:pPr>
    </w:p>
    <w:p w14:paraId="512BE463" w14:textId="77777777" w:rsidR="00123166" w:rsidRDefault="00123166" w:rsidP="003D4193">
      <w:pPr>
        <w:pStyle w:val="Bezmezer"/>
        <w:rPr>
          <w:rFonts w:ascii="Arial" w:hAnsi="Arial" w:cs="Arial"/>
          <w:sz w:val="21"/>
          <w:szCs w:val="21"/>
        </w:rPr>
      </w:pPr>
    </w:p>
    <w:p w14:paraId="4F62E2FB" w14:textId="77777777" w:rsidR="00123166" w:rsidRDefault="00123166" w:rsidP="003D4193">
      <w:pPr>
        <w:pStyle w:val="Bezmezer"/>
        <w:rPr>
          <w:rFonts w:ascii="Arial" w:hAnsi="Arial" w:cs="Arial"/>
          <w:sz w:val="21"/>
          <w:szCs w:val="21"/>
        </w:rPr>
      </w:pPr>
    </w:p>
    <w:p w14:paraId="07A16898" w14:textId="77777777" w:rsidR="00123166" w:rsidRPr="008562D1" w:rsidRDefault="00123166" w:rsidP="003D4193">
      <w:pPr>
        <w:pStyle w:val="Bezmezer"/>
        <w:rPr>
          <w:rFonts w:ascii="Arial" w:hAnsi="Arial" w:cs="Arial"/>
          <w:sz w:val="21"/>
          <w:szCs w:val="21"/>
        </w:rPr>
      </w:pPr>
    </w:p>
    <w:p w14:paraId="6AEDC507" w14:textId="77777777" w:rsidR="0023778D" w:rsidRDefault="0023778D" w:rsidP="0023778D">
      <w:pPr>
        <w:pStyle w:val="Bezmezer"/>
        <w:jc w:val="center"/>
        <w:rPr>
          <w:rStyle w:val="Siln"/>
          <w:rFonts w:ascii="Arial" w:hAnsi="Arial" w:cs="Arial"/>
          <w:color w:val="0000FF"/>
          <w:u w:val="single"/>
        </w:rPr>
      </w:pPr>
      <w:r w:rsidRPr="00174DE5">
        <w:rPr>
          <w:rStyle w:val="Siln"/>
          <w:rFonts w:ascii="Arial" w:hAnsi="Arial" w:cs="Arial"/>
          <w:color w:val="0000FF"/>
          <w:u w:val="single"/>
        </w:rPr>
        <w:t>III. Podmínky pro přijímání dětí</w:t>
      </w:r>
    </w:p>
    <w:p w14:paraId="736FD227" w14:textId="77777777" w:rsidR="007933A8" w:rsidRPr="00174DE5" w:rsidRDefault="007933A8" w:rsidP="0023778D">
      <w:pPr>
        <w:pStyle w:val="Bezmezer"/>
        <w:jc w:val="center"/>
        <w:rPr>
          <w:rStyle w:val="Siln"/>
          <w:rFonts w:ascii="Arial" w:hAnsi="Arial" w:cs="Arial"/>
          <w:b w:val="0"/>
          <w:bCs w:val="0"/>
          <w:u w:val="single"/>
        </w:rPr>
      </w:pPr>
    </w:p>
    <w:p w14:paraId="7D608ED2" w14:textId="77777777" w:rsidR="0023778D" w:rsidRPr="00762809" w:rsidRDefault="0023778D" w:rsidP="0023778D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762809">
        <w:rPr>
          <w:rFonts w:ascii="Arial" w:hAnsi="Arial" w:cs="Arial"/>
          <w:sz w:val="21"/>
          <w:szCs w:val="21"/>
        </w:rPr>
        <w:t xml:space="preserve">1.  Do mateřské školy jsou přijímány zpravidla děti od 3 let až do začátku povinné školní docházky, nejdříve však pro děti od 2 let. Způsobilé účastnit se vzdělávací činnosti, přiměřeně samostatné v hygieně, stravování, sebeobsluze. </w:t>
      </w:r>
      <w:r>
        <w:rPr>
          <w:rFonts w:ascii="Arial" w:hAnsi="Arial" w:cs="Arial"/>
          <w:sz w:val="21"/>
          <w:szCs w:val="21"/>
        </w:rPr>
        <w:t>Dítě mladší 3 let nemá na přijetí do mateřské školy</w:t>
      </w:r>
      <w:r w:rsidRPr="00762809">
        <w:rPr>
          <w:rFonts w:ascii="Arial" w:hAnsi="Arial" w:cs="Arial"/>
          <w:sz w:val="21"/>
          <w:szCs w:val="21"/>
        </w:rPr>
        <w:t xml:space="preserve"> právní nárok.  </w:t>
      </w:r>
    </w:p>
    <w:p w14:paraId="7C541C33" w14:textId="77777777" w:rsidR="0023778D" w:rsidRPr="00762809" w:rsidRDefault="0023778D" w:rsidP="0023778D">
      <w:pPr>
        <w:pStyle w:val="Bezmezer"/>
        <w:jc w:val="center"/>
        <w:rPr>
          <w:rFonts w:ascii="Arial" w:hAnsi="Arial" w:cs="Arial"/>
          <w:sz w:val="21"/>
          <w:szCs w:val="21"/>
        </w:rPr>
      </w:pPr>
    </w:p>
    <w:p w14:paraId="41CAD1EE" w14:textId="77777777" w:rsidR="0023778D" w:rsidRDefault="0023778D" w:rsidP="0023778D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762809">
        <w:rPr>
          <w:rFonts w:ascii="Arial" w:hAnsi="Arial" w:cs="Arial"/>
          <w:sz w:val="21"/>
          <w:szCs w:val="21"/>
        </w:rPr>
        <w:t xml:space="preserve">2. Do mateřské školy může být přijato pouze dítě, které se podrobilo stanoveným </w:t>
      </w:r>
      <w:r w:rsidRPr="00145A03">
        <w:rPr>
          <w:rFonts w:ascii="Arial" w:hAnsi="Arial" w:cs="Arial"/>
          <w:b/>
          <w:bCs/>
          <w:sz w:val="21"/>
          <w:szCs w:val="21"/>
        </w:rPr>
        <w:t>pravidelným očkováním</w:t>
      </w:r>
      <w:r w:rsidRPr="00762809">
        <w:rPr>
          <w:rFonts w:ascii="Arial" w:hAnsi="Arial" w:cs="Arial"/>
          <w:sz w:val="21"/>
          <w:szCs w:val="21"/>
        </w:rPr>
        <w:t xml:space="preserve">, nebo má doklad, že je imunní proti nákaze, nebo se nemůže podrobit pro trvalou kontraindikaci </w:t>
      </w:r>
      <w:r w:rsidRPr="00762809">
        <w:rPr>
          <w:rFonts w:ascii="Arial" w:hAnsi="Arial" w:cs="Arial"/>
          <w:i/>
          <w:sz w:val="21"/>
          <w:szCs w:val="21"/>
        </w:rPr>
        <w:t>(§ 34 odst.5 zákona č. 561/2004 Sb., - školský zákon, § 50 zákona č. 258/2000 Sb.- zákon o ochraně veřejného zdraví)</w:t>
      </w:r>
      <w:r w:rsidRPr="00762809">
        <w:rPr>
          <w:rFonts w:ascii="Arial" w:hAnsi="Arial" w:cs="Arial"/>
          <w:sz w:val="21"/>
          <w:szCs w:val="21"/>
        </w:rPr>
        <w:t xml:space="preserve"> </w:t>
      </w:r>
      <w:r w:rsidRPr="009C0D5A">
        <w:rPr>
          <w:rFonts w:ascii="Arial" w:hAnsi="Arial" w:cs="Arial"/>
          <w:sz w:val="21"/>
          <w:szCs w:val="21"/>
          <w:u w:val="single"/>
        </w:rPr>
        <w:t>s výjimkou dítěte s povinným předškolním vzděláváním</w:t>
      </w:r>
      <w:r w:rsidRPr="00145A03">
        <w:rPr>
          <w:rFonts w:ascii="Arial" w:hAnsi="Arial" w:cs="Arial"/>
          <w:sz w:val="21"/>
          <w:szCs w:val="21"/>
        </w:rPr>
        <w:t>.</w:t>
      </w:r>
    </w:p>
    <w:p w14:paraId="764E5353" w14:textId="77777777" w:rsidR="002E28D2" w:rsidRDefault="002E28D2" w:rsidP="0023778D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622DF3FE" w14:textId="2D8D8890" w:rsidR="00145A03" w:rsidRDefault="002E28D2" w:rsidP="00145A03">
      <w:pPr>
        <w:pStyle w:val="Bezmezer"/>
        <w:jc w:val="both"/>
        <w:rPr>
          <w:rStyle w:val="Siln"/>
          <w:rFonts w:ascii="Arial" w:hAnsi="Arial" w:cs="Arial"/>
          <w:b w:val="0"/>
          <w:bCs w:val="0"/>
          <w:sz w:val="21"/>
          <w:szCs w:val="21"/>
        </w:rPr>
      </w:pPr>
      <w:r w:rsidRPr="00145A03">
        <w:rPr>
          <w:rFonts w:ascii="Arial" w:hAnsi="Arial" w:cs="Arial"/>
          <w:sz w:val="21"/>
          <w:szCs w:val="21"/>
        </w:rPr>
        <w:t>3.</w:t>
      </w:r>
      <w:r w:rsidR="00145A03">
        <w:rPr>
          <w:rFonts w:ascii="Arial" w:hAnsi="Arial" w:cs="Arial"/>
          <w:sz w:val="21"/>
          <w:szCs w:val="21"/>
        </w:rPr>
        <w:t xml:space="preserve"> </w:t>
      </w:r>
      <w:r w:rsidR="00145A03" w:rsidRPr="00145A03">
        <w:rPr>
          <w:rStyle w:val="Siln"/>
          <w:rFonts w:ascii="Arial" w:hAnsi="Arial" w:cs="Arial"/>
          <w:b w:val="0"/>
          <w:bCs w:val="0"/>
          <w:sz w:val="21"/>
          <w:szCs w:val="21"/>
        </w:rPr>
        <w:t>Pro děti, které dosáhnou do 31. srpna 202</w:t>
      </w:r>
      <w:r w:rsidR="009F5B40">
        <w:rPr>
          <w:rStyle w:val="Siln"/>
          <w:rFonts w:ascii="Arial" w:hAnsi="Arial" w:cs="Arial"/>
          <w:b w:val="0"/>
          <w:bCs w:val="0"/>
          <w:sz w:val="21"/>
          <w:szCs w:val="21"/>
        </w:rPr>
        <w:t>6</w:t>
      </w:r>
      <w:r w:rsidR="00145A03" w:rsidRPr="00145A03">
        <w:rPr>
          <w:rStyle w:val="Siln"/>
          <w:rFonts w:ascii="Arial" w:hAnsi="Arial" w:cs="Arial"/>
          <w:b w:val="0"/>
          <w:bCs w:val="0"/>
          <w:sz w:val="21"/>
          <w:szCs w:val="21"/>
        </w:rPr>
        <w:t xml:space="preserve"> pěti let, je předškolní vzdělávání od 1. září 202</w:t>
      </w:r>
      <w:r w:rsidR="009F5B40">
        <w:rPr>
          <w:rStyle w:val="Siln"/>
          <w:rFonts w:ascii="Arial" w:hAnsi="Arial" w:cs="Arial"/>
          <w:b w:val="0"/>
          <w:bCs w:val="0"/>
          <w:sz w:val="21"/>
          <w:szCs w:val="21"/>
        </w:rPr>
        <w:t>6</w:t>
      </w:r>
      <w:r w:rsidR="00145A03" w:rsidRPr="00145A03">
        <w:rPr>
          <w:rStyle w:val="Siln"/>
          <w:rFonts w:ascii="Arial" w:hAnsi="Arial" w:cs="Arial"/>
          <w:b w:val="0"/>
          <w:bCs w:val="0"/>
          <w:sz w:val="21"/>
          <w:szCs w:val="21"/>
        </w:rPr>
        <w:t xml:space="preserve"> povinné.</w:t>
      </w:r>
      <w:r w:rsidR="00145A03" w:rsidRPr="00993A9C">
        <w:rPr>
          <w:rFonts w:ascii="Arial" w:hAnsi="Arial" w:cs="Arial"/>
          <w:sz w:val="21"/>
          <w:szCs w:val="21"/>
        </w:rPr>
        <w:t xml:space="preserve"> </w:t>
      </w:r>
      <w:r w:rsidR="00145A03">
        <w:rPr>
          <w:rFonts w:ascii="Arial" w:hAnsi="Arial" w:cs="Arial"/>
          <w:sz w:val="21"/>
          <w:szCs w:val="21"/>
        </w:rPr>
        <w:t xml:space="preserve"> </w:t>
      </w:r>
      <w:r w:rsidR="00145A03" w:rsidRPr="00145A03">
        <w:rPr>
          <w:rStyle w:val="Siln"/>
          <w:rFonts w:ascii="Arial" w:hAnsi="Arial" w:cs="Arial"/>
          <w:sz w:val="21"/>
          <w:szCs w:val="21"/>
        </w:rPr>
        <w:t>Povinné předškolní vzdělávání</w:t>
      </w:r>
      <w:r w:rsidR="00145A03" w:rsidRPr="002E6593">
        <w:rPr>
          <w:rStyle w:val="Siln"/>
          <w:rFonts w:ascii="Arial" w:hAnsi="Arial" w:cs="Arial"/>
          <w:b w:val="0"/>
          <w:bCs w:val="0"/>
          <w:sz w:val="21"/>
          <w:szCs w:val="21"/>
        </w:rPr>
        <w:t xml:space="preserve"> má formu pravidelné denní docházky v pracovních dnech:  </w:t>
      </w:r>
    </w:p>
    <w:p w14:paraId="17F64A37" w14:textId="77777777" w:rsidR="00145A03" w:rsidRDefault="00145A03" w:rsidP="00145A03">
      <w:pPr>
        <w:pStyle w:val="Bezmezer"/>
        <w:jc w:val="both"/>
        <w:rPr>
          <w:rStyle w:val="Siln"/>
          <w:rFonts w:ascii="Arial" w:hAnsi="Arial" w:cs="Arial"/>
          <w:b w:val="0"/>
          <w:bCs w:val="0"/>
          <w:sz w:val="21"/>
          <w:szCs w:val="21"/>
        </w:rPr>
      </w:pPr>
      <w:r w:rsidRPr="00566C73">
        <w:rPr>
          <w:rFonts w:ascii="Arial" w:hAnsi="Arial" w:cs="Arial"/>
          <w:sz w:val="21"/>
          <w:szCs w:val="21"/>
        </w:rPr>
        <w:t xml:space="preserve">– </w:t>
      </w:r>
      <w:r w:rsidRPr="002E6593">
        <w:rPr>
          <w:rStyle w:val="Siln"/>
          <w:rFonts w:ascii="Arial" w:hAnsi="Arial" w:cs="Arial"/>
          <w:b w:val="0"/>
          <w:bCs w:val="0"/>
          <w:sz w:val="21"/>
          <w:szCs w:val="21"/>
        </w:rPr>
        <w:t>4 souvislé hodiny denně</w:t>
      </w:r>
      <w:r>
        <w:rPr>
          <w:rStyle w:val="Siln"/>
          <w:rFonts w:ascii="Arial" w:hAnsi="Arial" w:cs="Arial"/>
          <w:b w:val="0"/>
          <w:bCs w:val="0"/>
          <w:sz w:val="21"/>
          <w:szCs w:val="21"/>
        </w:rPr>
        <w:t>, které určí ředitel školy (8-12hod.)</w:t>
      </w:r>
    </w:p>
    <w:p w14:paraId="7BDDFB74" w14:textId="54AEE710" w:rsidR="002478E2" w:rsidRDefault="002478E2" w:rsidP="00993A9C">
      <w:pPr>
        <w:pStyle w:val="Bezmezer"/>
        <w:jc w:val="both"/>
        <w:rPr>
          <w:rFonts w:ascii="Arial" w:hAnsi="Arial" w:cs="Arial"/>
          <w:sz w:val="21"/>
          <w:szCs w:val="21"/>
        </w:rPr>
      </w:pPr>
      <w:r w:rsidRPr="00993A9C">
        <w:rPr>
          <w:rFonts w:ascii="Arial" w:hAnsi="Arial" w:cs="Arial"/>
          <w:sz w:val="21"/>
          <w:szCs w:val="21"/>
        </w:rPr>
        <w:t>Dítě, pro které je předškolní vzdělávání povinné, se vzdělává v mateřské škole zřízené obcí nebo svazkem obcí se sídlem ve školském obvodu, v němž má dítě místo trvalého pobytu</w:t>
      </w:r>
      <w:r w:rsidR="0023778D">
        <w:rPr>
          <w:rFonts w:ascii="Arial" w:hAnsi="Arial" w:cs="Arial"/>
          <w:sz w:val="21"/>
          <w:szCs w:val="21"/>
        </w:rPr>
        <w:t>.</w:t>
      </w:r>
    </w:p>
    <w:p w14:paraId="4E3EC174" w14:textId="77777777" w:rsidR="009636FE" w:rsidRPr="00865431" w:rsidRDefault="009636FE" w:rsidP="00865431">
      <w:pPr>
        <w:pStyle w:val="Bezmezer"/>
        <w:jc w:val="both"/>
        <w:rPr>
          <w:rFonts w:ascii="Arial" w:hAnsi="Arial" w:cs="Arial"/>
          <w:sz w:val="21"/>
          <w:szCs w:val="21"/>
        </w:rPr>
      </w:pPr>
    </w:p>
    <w:p w14:paraId="61815290" w14:textId="078CE101" w:rsidR="002478E2" w:rsidRPr="00145A03" w:rsidRDefault="00145A03" w:rsidP="006D0273">
      <w:pPr>
        <w:pStyle w:val="Bezmezer"/>
        <w:jc w:val="both"/>
      </w:pPr>
      <w:r>
        <w:rPr>
          <w:rFonts w:ascii="Arial" w:hAnsi="Arial" w:cs="Arial"/>
          <w:sz w:val="21"/>
          <w:szCs w:val="21"/>
        </w:rPr>
        <w:t>4</w:t>
      </w:r>
      <w:r w:rsidRPr="00762809">
        <w:rPr>
          <w:rFonts w:ascii="Arial" w:hAnsi="Arial" w:cs="Arial"/>
          <w:sz w:val="21"/>
          <w:szCs w:val="21"/>
        </w:rPr>
        <w:t xml:space="preserve">. </w:t>
      </w:r>
      <w:r w:rsidR="002478E2" w:rsidRPr="007D2480">
        <w:rPr>
          <w:rFonts w:ascii="Arial" w:hAnsi="Arial" w:cs="Arial"/>
          <w:sz w:val="21"/>
          <w:szCs w:val="21"/>
        </w:rPr>
        <w:t xml:space="preserve">O přijetí </w:t>
      </w:r>
      <w:r w:rsidR="002478E2" w:rsidRPr="00145A03">
        <w:rPr>
          <w:rFonts w:ascii="Arial" w:hAnsi="Arial" w:cs="Arial"/>
          <w:b/>
          <w:bCs/>
          <w:sz w:val="21"/>
          <w:szCs w:val="21"/>
        </w:rPr>
        <w:t>dítěte se zdravotním postižením</w:t>
      </w:r>
      <w:r w:rsidR="007D2480" w:rsidRPr="007D2480">
        <w:rPr>
          <w:rFonts w:ascii="Arial" w:hAnsi="Arial" w:cs="Arial"/>
          <w:sz w:val="21"/>
          <w:szCs w:val="21"/>
        </w:rPr>
        <w:t xml:space="preserve"> uvedeného v § 16 odst. 9 </w:t>
      </w:r>
      <w:r w:rsidR="002478E2" w:rsidRPr="007D2480">
        <w:rPr>
          <w:rFonts w:ascii="Arial" w:hAnsi="Arial" w:cs="Arial"/>
          <w:sz w:val="21"/>
          <w:szCs w:val="21"/>
        </w:rPr>
        <w:t>rozhodne ředitel mateřské školy na základě písemného vyjádření školského poradenského zařízení, popřípadě také registrujícího praktického lékaře pro děti a dorost (§34 odst. 6 zákona č. 561/2004 Sb., školský zákon).</w:t>
      </w:r>
      <w:r w:rsidR="0023778D">
        <w:rPr>
          <w:rFonts w:ascii="Arial" w:hAnsi="Arial" w:cs="Arial"/>
          <w:sz w:val="21"/>
          <w:szCs w:val="21"/>
        </w:rPr>
        <w:t xml:space="preserve"> Dále také na základě hygienických, provozních a technických podmínek mateřské školy. </w:t>
      </w:r>
    </w:p>
    <w:p w14:paraId="3949591F" w14:textId="77777777" w:rsidR="00993A9C" w:rsidRDefault="00993A9C" w:rsidP="006D0273">
      <w:pPr>
        <w:pStyle w:val="Bezmezer"/>
        <w:jc w:val="both"/>
        <w:rPr>
          <w:rFonts w:ascii="Arial" w:hAnsi="Arial" w:cs="Arial"/>
          <w:sz w:val="21"/>
          <w:szCs w:val="21"/>
        </w:rPr>
      </w:pPr>
    </w:p>
    <w:p w14:paraId="7F8501E4" w14:textId="4BC9AF57" w:rsidR="00843FC9" w:rsidRDefault="00145A03" w:rsidP="006D0273">
      <w:pPr>
        <w:pStyle w:val="Bezmezer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2478E2" w:rsidRPr="00F32651">
        <w:rPr>
          <w:rStyle w:val="Siln"/>
          <w:rFonts w:ascii="Arial" w:hAnsi="Arial" w:cs="Arial"/>
          <w:color w:val="17365D" w:themeColor="text2" w:themeShade="BF"/>
        </w:rPr>
        <w:t xml:space="preserve">. </w:t>
      </w:r>
      <w:r w:rsidR="002478E2" w:rsidRPr="00145A03">
        <w:rPr>
          <w:rStyle w:val="Siln"/>
          <w:rFonts w:ascii="Arial" w:hAnsi="Arial" w:cs="Arial"/>
          <w:sz w:val="21"/>
          <w:szCs w:val="21"/>
        </w:rPr>
        <w:t>Individuální vzdělávání</w:t>
      </w:r>
      <w:r>
        <w:rPr>
          <w:rStyle w:val="Siln"/>
          <w:rFonts w:ascii="Arial" w:hAnsi="Arial" w:cs="Arial"/>
          <w:b w:val="0"/>
          <w:bCs w:val="0"/>
          <w:sz w:val="21"/>
          <w:szCs w:val="21"/>
        </w:rPr>
        <w:t xml:space="preserve"> - </w:t>
      </w:r>
      <w:r w:rsidR="00843FC9" w:rsidRPr="00843FC9">
        <w:rPr>
          <w:rFonts w:ascii="Arial" w:hAnsi="Arial" w:cs="Arial"/>
          <w:sz w:val="21"/>
          <w:szCs w:val="21"/>
        </w:rPr>
        <w:t>Zákonný zástupce může místo povinného předškolního vzdělávání v MŠ zvolit individuální vzdělávání</w:t>
      </w:r>
      <w:r w:rsidR="00D9780A">
        <w:rPr>
          <w:rFonts w:ascii="Arial" w:hAnsi="Arial" w:cs="Arial"/>
          <w:sz w:val="21"/>
          <w:szCs w:val="21"/>
        </w:rPr>
        <w:t xml:space="preserve"> </w:t>
      </w:r>
      <w:r w:rsidR="00D9780A" w:rsidRPr="000C20E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(§34b, školského zákona).</w:t>
      </w:r>
      <w:r w:rsidR="00843FC9" w:rsidRPr="00843FC9">
        <w:rPr>
          <w:rFonts w:ascii="Arial" w:hAnsi="Arial" w:cs="Arial"/>
          <w:sz w:val="21"/>
          <w:szCs w:val="21"/>
        </w:rPr>
        <w:t xml:space="preserve"> Žádost o individuální vzdělávání dítěte předá ředitel</w:t>
      </w:r>
      <w:r w:rsidR="00EF326D">
        <w:rPr>
          <w:rFonts w:ascii="Arial" w:hAnsi="Arial" w:cs="Arial"/>
          <w:sz w:val="21"/>
          <w:szCs w:val="21"/>
        </w:rPr>
        <w:t>ce</w:t>
      </w:r>
      <w:r w:rsidR="00843FC9" w:rsidRPr="00843FC9">
        <w:rPr>
          <w:rFonts w:ascii="Arial" w:hAnsi="Arial" w:cs="Arial"/>
          <w:sz w:val="21"/>
          <w:szCs w:val="21"/>
        </w:rPr>
        <w:t xml:space="preserve"> školy zároveň s přihláškou k zápisu nebo nejpozději 3 měsíce před počátkem školního roku. </w:t>
      </w:r>
      <w:r w:rsidR="00D9780A">
        <w:rPr>
          <w:rFonts w:ascii="Arial" w:hAnsi="Arial" w:cs="Arial"/>
          <w:sz w:val="21"/>
          <w:szCs w:val="21"/>
        </w:rPr>
        <w:t>Tedy do 31.května 202</w:t>
      </w:r>
      <w:r w:rsidR="009F5B40">
        <w:rPr>
          <w:rFonts w:ascii="Arial" w:hAnsi="Arial" w:cs="Arial"/>
          <w:sz w:val="21"/>
          <w:szCs w:val="21"/>
        </w:rPr>
        <w:t>6</w:t>
      </w:r>
      <w:r w:rsidR="00D9780A">
        <w:rPr>
          <w:rFonts w:ascii="Arial" w:hAnsi="Arial" w:cs="Arial"/>
          <w:sz w:val="21"/>
          <w:szCs w:val="21"/>
        </w:rPr>
        <w:t>.</w:t>
      </w:r>
    </w:p>
    <w:p w14:paraId="1F82B3D1" w14:textId="65BF8FFB" w:rsidR="00D51BF9" w:rsidRDefault="00D51BF9" w:rsidP="006D0273">
      <w:pPr>
        <w:jc w:val="both"/>
        <w:rPr>
          <w:color w:val="000000"/>
        </w:rPr>
      </w:pPr>
    </w:p>
    <w:p w14:paraId="64A56DEE" w14:textId="0411AE70" w:rsidR="00D51BF9" w:rsidRPr="00F32651" w:rsidRDefault="00E94AD5" w:rsidP="00E94AD5">
      <w:pPr>
        <w:jc w:val="center"/>
        <w:rPr>
          <w:rFonts w:ascii="Arial" w:hAnsi="Arial" w:cs="Arial"/>
          <w:b/>
          <w:bCs/>
          <w:color w:val="17365D" w:themeColor="text2" w:themeShade="BF"/>
          <w:sz w:val="21"/>
          <w:szCs w:val="21"/>
        </w:rPr>
      </w:pPr>
      <w:r w:rsidRPr="00F32651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 xml:space="preserve">VIII. </w:t>
      </w:r>
      <w:r w:rsidR="00D51BF9" w:rsidRPr="00F32651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Zkušební lhůta pobytu dítěte v mateřské škole</w:t>
      </w:r>
    </w:p>
    <w:p w14:paraId="39773B3C" w14:textId="106C93AA" w:rsidR="00D51BF9" w:rsidRPr="00932A62" w:rsidRDefault="00D51BF9" w:rsidP="00D51BF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932A62">
        <w:rPr>
          <w:rFonts w:ascii="Arial" w:hAnsi="Arial" w:cs="Arial"/>
          <w:color w:val="000000"/>
          <w:sz w:val="21"/>
          <w:szCs w:val="21"/>
        </w:rPr>
        <w:t>Na základě zákona č. 561/2004 Sb., o předškolním, základním, středním, vyšším odborném a jiném vzdělávání, v platném znění, rozhoduje o přijetí do mateřské školy ředitelka školy, popřípadě stanovuje zkušební lhůtu pobytu dítěte v mateřské škole, jehož délka nesmí přesáhnout </w:t>
      </w:r>
      <w:r w:rsidRPr="00932A62">
        <w:rPr>
          <w:rFonts w:ascii="Arial" w:hAnsi="Arial" w:cs="Arial"/>
          <w:color w:val="000000"/>
          <w:sz w:val="21"/>
          <w:szCs w:val="21"/>
          <w:u w:val="single"/>
        </w:rPr>
        <w:t>3 měsíce</w:t>
      </w:r>
      <w:r w:rsidRPr="00932A62">
        <w:rPr>
          <w:rFonts w:ascii="Arial" w:hAnsi="Arial" w:cs="Arial"/>
          <w:color w:val="000000"/>
          <w:sz w:val="21"/>
          <w:szCs w:val="21"/>
        </w:rPr>
        <w:t>. </w:t>
      </w:r>
      <w:r w:rsidRPr="00932A62">
        <w:rPr>
          <w:rStyle w:val="Siln"/>
          <w:rFonts w:ascii="Arial" w:hAnsi="Arial" w:cs="Arial"/>
          <w:color w:val="000000"/>
          <w:sz w:val="21"/>
          <w:szCs w:val="21"/>
        </w:rPr>
        <w:t>Dítě musí mít zvládnuty základní hygienické návyky v oblasti osobní hygieny. Musí být schopno zvládat obsah školního vzdělávacího programu mateřské školy</w:t>
      </w:r>
      <w:r w:rsidRPr="00932A62">
        <w:rPr>
          <w:rFonts w:ascii="Arial" w:hAnsi="Arial" w:cs="Arial"/>
          <w:color w:val="000000"/>
          <w:sz w:val="21"/>
          <w:szCs w:val="21"/>
        </w:rPr>
        <w:t>.</w:t>
      </w:r>
    </w:p>
    <w:p w14:paraId="0D8957F7" w14:textId="2C04925A" w:rsidR="000310CD" w:rsidRPr="00932A62" w:rsidRDefault="000310CD" w:rsidP="000310CD">
      <w:pPr>
        <w:pStyle w:val="Normlnweb"/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r w:rsidRPr="00932A6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K předškolnímu vzdělávání mohou být přijímány děti i v průběhu školního roku (pokud to dovoluje kapacita mateřské školy).</w:t>
      </w:r>
    </w:p>
    <w:p w14:paraId="69005188" w14:textId="7015F7ED" w:rsidR="004A0F6B" w:rsidRPr="00932A62" w:rsidRDefault="004A0F6B" w:rsidP="000310CD">
      <w:pPr>
        <w:pStyle w:val="Normlnweb"/>
        <w:shd w:val="clear" w:color="auto" w:fill="FFFFFF"/>
        <w:jc w:val="both"/>
        <w:rPr>
          <w:rStyle w:val="Siln"/>
          <w:rFonts w:ascii="Arial" w:hAnsi="Arial" w:cs="Arial"/>
          <w:color w:val="000000" w:themeColor="text1"/>
          <w:sz w:val="21"/>
          <w:szCs w:val="21"/>
        </w:rPr>
      </w:pPr>
      <w:r w:rsidRPr="00932A6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Po </w:t>
      </w:r>
      <w:r w:rsidR="003D2D96" w:rsidRPr="00932A6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vyhodnocení zápisu</w:t>
      </w:r>
      <w:r w:rsidRPr="00932A6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, budou rodičům přijatých dětí podány veškeré informace, nabídnuta individuální prohlídka školy</w:t>
      </w:r>
      <w:r w:rsidR="003D2D96" w:rsidRPr="00932A6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, domluveny adaptační dny</w:t>
      </w:r>
      <w:r w:rsidRPr="00932A6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r w:rsidR="00117050" w:rsidRPr="00932A6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apod. </w:t>
      </w:r>
      <w:r w:rsidRPr="00932A6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dle aktuálních možností.</w:t>
      </w:r>
    </w:p>
    <w:p w14:paraId="4C44AE17" w14:textId="0E45BEF7" w:rsidR="004A0F6B" w:rsidRPr="00932A62" w:rsidRDefault="00D9780A" w:rsidP="00D9780A">
      <w:pPr>
        <w:pStyle w:val="Normlnweb"/>
        <w:shd w:val="clear" w:color="auto" w:fill="FFFFFF"/>
        <w:rPr>
          <w:rFonts w:ascii="Arial" w:hAnsi="Arial" w:cs="Arial"/>
          <w:sz w:val="21"/>
          <w:szCs w:val="21"/>
        </w:rPr>
      </w:pPr>
      <w:r w:rsidRPr="00932A62">
        <w:rPr>
          <w:rFonts w:ascii="Arial" w:hAnsi="Arial" w:cs="Arial"/>
          <w:color w:val="000000"/>
          <w:sz w:val="21"/>
          <w:szCs w:val="21"/>
        </w:rPr>
        <w:t>Všechny tyto, výše zmíněné informace a dokumenty najdete na webových stránkách školy </w:t>
      </w:r>
    </w:p>
    <w:p w14:paraId="24F008F7" w14:textId="77777777" w:rsidR="007933A8" w:rsidRDefault="007933A8" w:rsidP="002478E2">
      <w:pPr>
        <w:pStyle w:val="Normlnweb"/>
        <w:shd w:val="clear" w:color="auto" w:fill="FFFFFF"/>
        <w:rPr>
          <w:rFonts w:ascii="Arial" w:hAnsi="Arial" w:cs="Arial"/>
          <w:sz w:val="21"/>
          <w:szCs w:val="21"/>
        </w:rPr>
      </w:pPr>
    </w:p>
    <w:p w14:paraId="01D7807A" w14:textId="2679AD09" w:rsidR="002478E2" w:rsidRPr="00932A62" w:rsidRDefault="002478E2" w:rsidP="002478E2">
      <w:pPr>
        <w:pStyle w:val="Normlnweb"/>
        <w:shd w:val="clear" w:color="auto" w:fill="FFFFFF"/>
        <w:rPr>
          <w:rFonts w:ascii="Arial" w:hAnsi="Arial" w:cs="Arial"/>
          <w:sz w:val="21"/>
          <w:szCs w:val="21"/>
        </w:rPr>
      </w:pPr>
      <w:r w:rsidRPr="00932A62">
        <w:rPr>
          <w:rFonts w:ascii="Arial" w:hAnsi="Arial" w:cs="Arial"/>
          <w:sz w:val="21"/>
          <w:szCs w:val="21"/>
        </w:rPr>
        <w:t>V </w:t>
      </w:r>
      <w:r w:rsidR="00033FB9" w:rsidRPr="00932A62">
        <w:rPr>
          <w:rFonts w:ascii="Arial" w:hAnsi="Arial" w:cs="Arial"/>
          <w:sz w:val="21"/>
          <w:szCs w:val="21"/>
        </w:rPr>
        <w:t>Ivani</w:t>
      </w:r>
      <w:r w:rsidRPr="00932A62">
        <w:rPr>
          <w:rFonts w:ascii="Arial" w:hAnsi="Arial" w:cs="Arial"/>
          <w:sz w:val="21"/>
          <w:szCs w:val="21"/>
        </w:rPr>
        <w:t xml:space="preserve"> </w:t>
      </w:r>
      <w:r w:rsidR="00EF6F00">
        <w:rPr>
          <w:rFonts w:ascii="Arial" w:hAnsi="Arial" w:cs="Arial"/>
          <w:sz w:val="21"/>
          <w:szCs w:val="21"/>
        </w:rPr>
        <w:t>04</w:t>
      </w:r>
      <w:r w:rsidRPr="00932A62">
        <w:rPr>
          <w:rFonts w:ascii="Arial" w:hAnsi="Arial" w:cs="Arial"/>
          <w:sz w:val="21"/>
          <w:szCs w:val="21"/>
        </w:rPr>
        <w:t>. 0</w:t>
      </w:r>
      <w:r w:rsidR="009F5B40">
        <w:rPr>
          <w:rFonts w:ascii="Arial" w:hAnsi="Arial" w:cs="Arial"/>
          <w:sz w:val="21"/>
          <w:szCs w:val="21"/>
        </w:rPr>
        <w:t>3</w:t>
      </w:r>
      <w:r w:rsidRPr="00932A62">
        <w:rPr>
          <w:rFonts w:ascii="Arial" w:hAnsi="Arial" w:cs="Arial"/>
          <w:sz w:val="21"/>
          <w:szCs w:val="21"/>
        </w:rPr>
        <w:t>. 20</w:t>
      </w:r>
      <w:r w:rsidR="006F31EA" w:rsidRPr="00932A62">
        <w:rPr>
          <w:rFonts w:ascii="Arial" w:hAnsi="Arial" w:cs="Arial"/>
          <w:sz w:val="21"/>
          <w:szCs w:val="21"/>
        </w:rPr>
        <w:t>2</w:t>
      </w:r>
      <w:r w:rsidR="009F5B40">
        <w:rPr>
          <w:rFonts w:ascii="Arial" w:hAnsi="Arial" w:cs="Arial"/>
          <w:sz w:val="21"/>
          <w:szCs w:val="21"/>
        </w:rPr>
        <w:t>6</w:t>
      </w:r>
    </w:p>
    <w:p w14:paraId="43686CCF" w14:textId="77777777" w:rsidR="002478E2" w:rsidRPr="00932A62" w:rsidRDefault="002478E2" w:rsidP="002478E2">
      <w:pPr>
        <w:pStyle w:val="Normlnweb"/>
        <w:shd w:val="clear" w:color="auto" w:fill="FFFFFF"/>
        <w:rPr>
          <w:rFonts w:ascii="Arial" w:hAnsi="Arial" w:cs="Arial"/>
          <w:sz w:val="21"/>
          <w:szCs w:val="21"/>
        </w:rPr>
      </w:pPr>
      <w:r w:rsidRPr="00932A62">
        <w:rPr>
          <w:rFonts w:ascii="Arial" w:hAnsi="Arial" w:cs="Arial"/>
          <w:sz w:val="21"/>
          <w:szCs w:val="21"/>
        </w:rPr>
        <w:t xml:space="preserve">Mgr. </w:t>
      </w:r>
      <w:r w:rsidR="00033FB9" w:rsidRPr="00932A62">
        <w:rPr>
          <w:rFonts w:ascii="Arial" w:hAnsi="Arial" w:cs="Arial"/>
          <w:sz w:val="21"/>
          <w:szCs w:val="21"/>
        </w:rPr>
        <w:t>Hana Cetkovská</w:t>
      </w:r>
      <w:r w:rsidRPr="00932A62">
        <w:rPr>
          <w:rFonts w:ascii="Arial" w:hAnsi="Arial" w:cs="Arial"/>
          <w:sz w:val="21"/>
          <w:szCs w:val="21"/>
        </w:rPr>
        <w:t>, ředitel</w:t>
      </w:r>
      <w:r w:rsidR="00033FB9" w:rsidRPr="00932A62">
        <w:rPr>
          <w:rFonts w:ascii="Arial" w:hAnsi="Arial" w:cs="Arial"/>
          <w:sz w:val="21"/>
          <w:szCs w:val="21"/>
        </w:rPr>
        <w:t>ka</w:t>
      </w:r>
      <w:r w:rsidRPr="00932A62">
        <w:rPr>
          <w:rFonts w:ascii="Arial" w:hAnsi="Arial" w:cs="Arial"/>
          <w:sz w:val="21"/>
          <w:szCs w:val="21"/>
        </w:rPr>
        <w:t xml:space="preserve"> školy</w:t>
      </w:r>
    </w:p>
    <w:p w14:paraId="18232CA7" w14:textId="77777777" w:rsidR="0082379B" w:rsidRDefault="0082379B" w:rsidP="00BA2D60">
      <w:pPr>
        <w:pStyle w:val="Bezmezer"/>
      </w:pPr>
    </w:p>
    <w:p w14:paraId="250122BA" w14:textId="77777777" w:rsidR="007933A8" w:rsidRDefault="007933A8" w:rsidP="00BA2D60">
      <w:pPr>
        <w:pStyle w:val="Bezmezer"/>
      </w:pPr>
    </w:p>
    <w:p w14:paraId="45336223" w14:textId="77777777" w:rsidR="007933A8" w:rsidRDefault="007933A8" w:rsidP="00BA2D60">
      <w:pPr>
        <w:pStyle w:val="Bezmezer"/>
      </w:pPr>
    </w:p>
    <w:p w14:paraId="03445FC5" w14:textId="77777777" w:rsidR="007933A8" w:rsidRDefault="007933A8" w:rsidP="00BA2D60">
      <w:pPr>
        <w:pStyle w:val="Bezmezer"/>
      </w:pPr>
    </w:p>
    <w:p w14:paraId="2A2E1DDA" w14:textId="77777777" w:rsidR="007933A8" w:rsidRDefault="007933A8" w:rsidP="00BA2D60">
      <w:pPr>
        <w:pStyle w:val="Bezmezer"/>
      </w:pPr>
    </w:p>
    <w:p w14:paraId="0789113D" w14:textId="77777777" w:rsidR="007933A8" w:rsidRDefault="007933A8" w:rsidP="00BA2D60">
      <w:pPr>
        <w:pStyle w:val="Bezmezer"/>
      </w:pPr>
    </w:p>
    <w:p w14:paraId="0150FA12" w14:textId="77777777" w:rsidR="00123166" w:rsidRDefault="00123166" w:rsidP="00BA2D60">
      <w:pPr>
        <w:pStyle w:val="Bezmezer"/>
      </w:pPr>
    </w:p>
    <w:p w14:paraId="0CF32588" w14:textId="77777777" w:rsidR="00123166" w:rsidRDefault="00123166" w:rsidP="00BA2D60">
      <w:pPr>
        <w:pStyle w:val="Bezmezer"/>
      </w:pPr>
    </w:p>
    <w:p w14:paraId="6F201F9F" w14:textId="19FF9287" w:rsidR="00D513E5" w:rsidRPr="00D513E5" w:rsidRDefault="00174DE5" w:rsidP="00D513E5">
      <w:pPr>
        <w:pStyle w:val="Bezmezer"/>
        <w:rPr>
          <w:rFonts w:ascii="Arial" w:hAnsi="Arial" w:cs="Arial"/>
          <w:color w:val="000000" w:themeColor="text1"/>
          <w:sz w:val="21"/>
          <w:szCs w:val="21"/>
        </w:rPr>
      </w:pPr>
      <w:r w:rsidRPr="00174DE5">
        <w:rPr>
          <w:rFonts w:cstheme="minorHAnsi"/>
        </w:rPr>
        <w:t xml:space="preserve">Příloha: </w:t>
      </w:r>
      <w:r w:rsidR="00D513E5" w:rsidRPr="00D513E5">
        <w:rPr>
          <w:rFonts w:ascii="Arial" w:hAnsi="Arial" w:cs="Arial"/>
          <w:color w:val="000000" w:themeColor="text1"/>
          <w:sz w:val="18"/>
          <w:szCs w:val="18"/>
        </w:rPr>
        <w:t>Formuláře jsou</w:t>
      </w:r>
      <w:r w:rsidR="00D513E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513E5" w:rsidRPr="00D513E5">
        <w:rPr>
          <w:rFonts w:ascii="Arial" w:hAnsi="Arial" w:cs="Arial"/>
          <w:color w:val="000000" w:themeColor="text1"/>
          <w:sz w:val="18"/>
          <w:szCs w:val="18"/>
        </w:rPr>
        <w:t>ke stažení na webových stránkách v sekci Zápis do MŠ.</w:t>
      </w:r>
    </w:p>
    <w:p w14:paraId="42B92EE1" w14:textId="77777777" w:rsidR="00174DE5" w:rsidRPr="00174DE5" w:rsidRDefault="000310CD" w:rsidP="004A0F6B">
      <w:pPr>
        <w:pStyle w:val="Bezmezer"/>
      </w:pPr>
      <w:r>
        <w:t>1.</w:t>
      </w:r>
      <w:hyperlink r:id="rId8" w:history="1">
        <w:r w:rsidR="00174DE5" w:rsidRPr="00174DE5">
          <w:rPr>
            <w:rStyle w:val="Hypertextovodkaz"/>
            <w:rFonts w:cstheme="minorHAnsi"/>
            <w:b/>
            <w:bCs/>
            <w:color w:val="000000" w:themeColor="text1"/>
            <w:u w:val="none"/>
          </w:rPr>
          <w:t>Žádost o přijetí k předškolnímu vzdělávání</w:t>
        </w:r>
      </w:hyperlink>
    </w:p>
    <w:p w14:paraId="554849D3" w14:textId="117C08FE" w:rsidR="00174DE5" w:rsidRPr="00174DE5" w:rsidRDefault="000310CD" w:rsidP="004A0F6B">
      <w:pPr>
        <w:pStyle w:val="Bezmezer"/>
      </w:pPr>
      <w:r>
        <w:t>2.</w:t>
      </w:r>
      <w:hyperlink r:id="rId9" w:history="1">
        <w:r w:rsidR="00D9780A">
          <w:rPr>
            <w:rStyle w:val="Hypertextovodkaz"/>
            <w:rFonts w:cstheme="minorHAnsi"/>
            <w:b/>
            <w:bCs/>
            <w:color w:val="000000" w:themeColor="text1"/>
            <w:u w:val="none"/>
          </w:rPr>
          <w:t xml:space="preserve">Potvrzení lékaře o </w:t>
        </w:r>
        <w:r w:rsidR="00174DE5" w:rsidRPr="00174DE5">
          <w:rPr>
            <w:rStyle w:val="Hypertextovodkaz"/>
            <w:rFonts w:cstheme="minorHAnsi"/>
            <w:b/>
            <w:bCs/>
            <w:color w:val="000000" w:themeColor="text1"/>
            <w:u w:val="none"/>
          </w:rPr>
          <w:t>očkov</w:t>
        </w:r>
        <w:r w:rsidR="00D9780A">
          <w:rPr>
            <w:rStyle w:val="Hypertextovodkaz"/>
            <w:rFonts w:cstheme="minorHAnsi"/>
            <w:b/>
            <w:bCs/>
            <w:color w:val="000000" w:themeColor="text1"/>
            <w:u w:val="none"/>
          </w:rPr>
          <w:t>ání</w:t>
        </w:r>
      </w:hyperlink>
    </w:p>
    <w:p w14:paraId="3E9B6AE5" w14:textId="77777777" w:rsidR="005A18D8" w:rsidRDefault="005A18D8" w:rsidP="000310CD">
      <w:pPr>
        <w:pStyle w:val="Bezmezer"/>
        <w:rPr>
          <w:color w:val="000000" w:themeColor="text1"/>
        </w:rPr>
      </w:pPr>
    </w:p>
    <w:p w14:paraId="269959E5" w14:textId="77777777" w:rsidR="00123166" w:rsidRDefault="00123166" w:rsidP="000310CD">
      <w:pPr>
        <w:pStyle w:val="Bezmezer"/>
        <w:rPr>
          <w:color w:val="000000" w:themeColor="text1"/>
        </w:rPr>
      </w:pPr>
    </w:p>
    <w:p w14:paraId="6247E2C8" w14:textId="77777777" w:rsidR="00123166" w:rsidRDefault="00123166" w:rsidP="000310CD">
      <w:pPr>
        <w:pStyle w:val="Bezmezer"/>
        <w:rPr>
          <w:color w:val="000000" w:themeColor="text1"/>
        </w:rPr>
      </w:pPr>
    </w:p>
    <w:p w14:paraId="0A862F5D" w14:textId="55DDD4D4" w:rsidR="00D513E5" w:rsidRPr="00D513E5" w:rsidRDefault="00D513E5" w:rsidP="00D513E5">
      <w:pPr>
        <w:pStyle w:val="Bezmezer"/>
        <w:rPr>
          <w:rFonts w:ascii="Arial" w:hAnsi="Arial" w:cs="Arial"/>
          <w:color w:val="000000" w:themeColor="text1"/>
          <w:sz w:val="21"/>
          <w:szCs w:val="21"/>
        </w:rPr>
      </w:pPr>
      <w:r w:rsidRPr="00D513E5">
        <w:rPr>
          <w:rFonts w:ascii="Arial" w:hAnsi="Arial" w:cs="Arial"/>
          <w:color w:val="000000" w:themeColor="text1"/>
          <w:sz w:val="21"/>
          <w:szCs w:val="21"/>
        </w:rPr>
        <w:t>Zastupuje-li dítě jiná osoba než jeho zákonný zástupce, doloží své oprávnění dítě zastupovat. V případě, že je stanovena střídavá péče, je nutné vyplnit Čestné prohlášení druhého rodiče k zápisu (viz. vzor dole)</w:t>
      </w:r>
      <w:r w:rsidRPr="00D513E5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Pr="00D513E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173E6612" w14:textId="77777777" w:rsidR="00D513E5" w:rsidRDefault="00D513E5" w:rsidP="000310CD">
      <w:pPr>
        <w:pStyle w:val="Bezmezer"/>
        <w:rPr>
          <w:color w:val="000000" w:themeColor="text1"/>
        </w:rPr>
      </w:pPr>
    </w:p>
    <w:p w14:paraId="387C8799" w14:textId="77777777" w:rsidR="00117050" w:rsidRDefault="00117050" w:rsidP="000310CD">
      <w:pPr>
        <w:pStyle w:val="Bezmezer"/>
        <w:rPr>
          <w:color w:val="000000" w:themeColor="text1"/>
        </w:rPr>
      </w:pPr>
    </w:p>
    <w:p w14:paraId="1C6AC037" w14:textId="6A28A725" w:rsidR="000310CD" w:rsidRPr="000310CD" w:rsidRDefault="000310CD" w:rsidP="000310CD">
      <w:pPr>
        <w:pStyle w:val="Bezmezer"/>
        <w:rPr>
          <w:color w:val="000000" w:themeColor="text1"/>
        </w:rPr>
      </w:pPr>
      <w:r w:rsidRPr="000310CD">
        <w:rPr>
          <w:color w:val="000000" w:themeColor="text1"/>
        </w:rPr>
        <w:t>Vzor pro rodiče při střídavé péči: text čestného prohlášení druhého rodiče k zápisu</w:t>
      </w:r>
    </w:p>
    <w:p w14:paraId="465CCA55" w14:textId="77777777" w:rsidR="000310CD" w:rsidRPr="000310CD" w:rsidRDefault="000310CD" w:rsidP="000310CD">
      <w:pPr>
        <w:pStyle w:val="Bezmezer"/>
        <w:rPr>
          <w:b/>
          <w:bCs/>
          <w:color w:val="000000" w:themeColor="text1"/>
        </w:rPr>
      </w:pPr>
      <w:r w:rsidRPr="000310CD">
        <w:rPr>
          <w:b/>
          <w:bCs/>
          <w:color w:val="000000" w:themeColor="text1"/>
        </w:rPr>
        <w:t>Čestné prohlášení druhého rodiče k   zápisu.</w:t>
      </w:r>
    </w:p>
    <w:p w14:paraId="70CAFC3D" w14:textId="4B6A43DB" w:rsidR="004A0F6B" w:rsidRDefault="000310CD" w:rsidP="000310CD">
      <w:pPr>
        <w:pStyle w:val="Bezmezer"/>
        <w:rPr>
          <w:color w:val="000000" w:themeColor="text1"/>
        </w:rPr>
      </w:pPr>
      <w:r w:rsidRPr="000310CD">
        <w:rPr>
          <w:color w:val="000000" w:themeColor="text1"/>
        </w:rPr>
        <w:t xml:space="preserve"> Zákonní zástupci dítěte se dohodli, že záležitosti spojené s přijetím k předškolnímu vzdělávání bude vyřizovat zákonný zástupce jméno a příjmení..................................................................</w:t>
      </w:r>
    </w:p>
    <w:p w14:paraId="495FF33F" w14:textId="3E423F87" w:rsidR="001B63F8" w:rsidRDefault="000310CD" w:rsidP="000310CD">
      <w:pPr>
        <w:pStyle w:val="Bezmezer"/>
        <w:rPr>
          <w:color w:val="000000" w:themeColor="text1"/>
        </w:rPr>
      </w:pPr>
      <w:r w:rsidRPr="000310CD">
        <w:rPr>
          <w:color w:val="000000" w:themeColor="text1"/>
        </w:rPr>
        <w:t xml:space="preserve"> Podpis zákonného zástupce.................................................</w:t>
      </w:r>
    </w:p>
    <w:p w14:paraId="5F05CF70" w14:textId="77777777" w:rsidR="00C01750" w:rsidRDefault="00C01750" w:rsidP="000310CD">
      <w:pPr>
        <w:pStyle w:val="Bezmezer"/>
        <w:rPr>
          <w:color w:val="000000" w:themeColor="text1"/>
        </w:rPr>
      </w:pPr>
    </w:p>
    <w:p w14:paraId="3361760D" w14:textId="77777777" w:rsidR="00C01750" w:rsidRDefault="00C01750" w:rsidP="000310CD">
      <w:pPr>
        <w:pStyle w:val="Bezmezer"/>
        <w:rPr>
          <w:color w:val="000000" w:themeColor="text1"/>
        </w:rPr>
      </w:pPr>
    </w:p>
    <w:p w14:paraId="73971436" w14:textId="77777777" w:rsidR="00C01750" w:rsidRDefault="00C01750" w:rsidP="000310CD">
      <w:pPr>
        <w:pStyle w:val="Bezmezer"/>
        <w:rPr>
          <w:color w:val="000000" w:themeColor="text1"/>
        </w:rPr>
      </w:pPr>
    </w:p>
    <w:p w14:paraId="490FEB24" w14:textId="77777777" w:rsidR="00C01750" w:rsidRDefault="00C01750" w:rsidP="000310CD">
      <w:pPr>
        <w:pStyle w:val="Bezmezer"/>
        <w:rPr>
          <w:color w:val="000000" w:themeColor="text1"/>
        </w:rPr>
      </w:pPr>
    </w:p>
    <w:sectPr w:rsidR="00C01750" w:rsidSect="00B477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598C" w14:textId="77777777" w:rsidR="00B2061D" w:rsidRDefault="00B2061D" w:rsidP="003D379B">
      <w:r>
        <w:separator/>
      </w:r>
    </w:p>
  </w:endnote>
  <w:endnote w:type="continuationSeparator" w:id="0">
    <w:p w14:paraId="7F42C3B1" w14:textId="77777777" w:rsidR="00B2061D" w:rsidRDefault="00B2061D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A1FF" w14:textId="77777777" w:rsidR="00B2061D" w:rsidRDefault="00B2061D" w:rsidP="003D379B">
      <w:r>
        <w:separator/>
      </w:r>
    </w:p>
  </w:footnote>
  <w:footnote w:type="continuationSeparator" w:id="0">
    <w:p w14:paraId="4596E20D" w14:textId="77777777" w:rsidR="00B2061D" w:rsidRDefault="00B2061D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32C"/>
    <w:multiLevelType w:val="multilevel"/>
    <w:tmpl w:val="447A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C7922"/>
    <w:multiLevelType w:val="hybridMultilevel"/>
    <w:tmpl w:val="046281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5E6B"/>
    <w:multiLevelType w:val="multilevel"/>
    <w:tmpl w:val="ED3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C36F1"/>
    <w:multiLevelType w:val="multilevel"/>
    <w:tmpl w:val="0110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11F03"/>
    <w:multiLevelType w:val="multilevel"/>
    <w:tmpl w:val="EE6A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E02B7"/>
    <w:multiLevelType w:val="multilevel"/>
    <w:tmpl w:val="D008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A69F5"/>
    <w:multiLevelType w:val="multilevel"/>
    <w:tmpl w:val="3E1E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4135B"/>
    <w:multiLevelType w:val="multilevel"/>
    <w:tmpl w:val="5FF8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A4266"/>
    <w:multiLevelType w:val="hybridMultilevel"/>
    <w:tmpl w:val="18364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7051B"/>
    <w:multiLevelType w:val="hybridMultilevel"/>
    <w:tmpl w:val="2BE8A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A25F5A"/>
    <w:multiLevelType w:val="hybridMultilevel"/>
    <w:tmpl w:val="894E1002"/>
    <w:lvl w:ilvl="0" w:tplc="EAC4F48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D2EFD"/>
    <w:multiLevelType w:val="hybridMultilevel"/>
    <w:tmpl w:val="EDEC40D4"/>
    <w:lvl w:ilvl="0" w:tplc="0546C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261C6"/>
    <w:multiLevelType w:val="hybridMultilevel"/>
    <w:tmpl w:val="6FCC3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70B62"/>
    <w:multiLevelType w:val="multilevel"/>
    <w:tmpl w:val="A20C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6198F"/>
    <w:multiLevelType w:val="hybridMultilevel"/>
    <w:tmpl w:val="70C21B30"/>
    <w:lvl w:ilvl="0" w:tplc="5BB6F1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B673F"/>
    <w:multiLevelType w:val="multilevel"/>
    <w:tmpl w:val="61CC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80184C"/>
    <w:multiLevelType w:val="multilevel"/>
    <w:tmpl w:val="C20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2C3B39"/>
    <w:multiLevelType w:val="multilevel"/>
    <w:tmpl w:val="6420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9D1CC6"/>
    <w:multiLevelType w:val="hybridMultilevel"/>
    <w:tmpl w:val="0B144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0D76DD"/>
    <w:multiLevelType w:val="hybridMultilevel"/>
    <w:tmpl w:val="AF0A835C"/>
    <w:lvl w:ilvl="0" w:tplc="463244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45FB9"/>
    <w:multiLevelType w:val="multilevel"/>
    <w:tmpl w:val="F13C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6845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092505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7765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1064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15997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34936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7359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8870006">
    <w:abstractNumId w:val="4"/>
  </w:num>
  <w:num w:numId="9" w16cid:durableId="2081704877">
    <w:abstractNumId w:val="16"/>
  </w:num>
  <w:num w:numId="10" w16cid:durableId="76024522">
    <w:abstractNumId w:val="13"/>
  </w:num>
  <w:num w:numId="11" w16cid:durableId="384066468">
    <w:abstractNumId w:val="12"/>
  </w:num>
  <w:num w:numId="12" w16cid:durableId="1019545737">
    <w:abstractNumId w:val="9"/>
  </w:num>
  <w:num w:numId="13" w16cid:durableId="1787038523">
    <w:abstractNumId w:val="18"/>
  </w:num>
  <w:num w:numId="14" w16cid:durableId="410394150">
    <w:abstractNumId w:val="8"/>
  </w:num>
  <w:num w:numId="15" w16cid:durableId="1368532701">
    <w:abstractNumId w:val="20"/>
  </w:num>
  <w:num w:numId="16" w16cid:durableId="62484587">
    <w:abstractNumId w:val="10"/>
  </w:num>
  <w:num w:numId="17" w16cid:durableId="1329944105">
    <w:abstractNumId w:val="14"/>
  </w:num>
  <w:num w:numId="18" w16cid:durableId="432634481">
    <w:abstractNumId w:val="19"/>
  </w:num>
  <w:num w:numId="19" w16cid:durableId="51391535">
    <w:abstractNumId w:val="1"/>
  </w:num>
  <w:num w:numId="20" w16cid:durableId="656959662">
    <w:abstractNumId w:val="7"/>
  </w:num>
  <w:num w:numId="21" w16cid:durableId="1434403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57"/>
    <w:rsid w:val="00005285"/>
    <w:rsid w:val="000241EC"/>
    <w:rsid w:val="000310CD"/>
    <w:rsid w:val="00033FB9"/>
    <w:rsid w:val="000418C2"/>
    <w:rsid w:val="0005154A"/>
    <w:rsid w:val="00051DA7"/>
    <w:rsid w:val="00065587"/>
    <w:rsid w:val="00071D7F"/>
    <w:rsid w:val="00081B44"/>
    <w:rsid w:val="0008383B"/>
    <w:rsid w:val="000A223C"/>
    <w:rsid w:val="000B7236"/>
    <w:rsid w:val="000B750C"/>
    <w:rsid w:val="000C4142"/>
    <w:rsid w:val="000D4522"/>
    <w:rsid w:val="000D5371"/>
    <w:rsid w:val="00102937"/>
    <w:rsid w:val="00117050"/>
    <w:rsid w:val="001208B5"/>
    <w:rsid w:val="00123166"/>
    <w:rsid w:val="001260E5"/>
    <w:rsid w:val="00137569"/>
    <w:rsid w:val="00145A03"/>
    <w:rsid w:val="00150A65"/>
    <w:rsid w:val="001560E6"/>
    <w:rsid w:val="00156C48"/>
    <w:rsid w:val="00174DE5"/>
    <w:rsid w:val="001903D1"/>
    <w:rsid w:val="0019660E"/>
    <w:rsid w:val="001A3DA2"/>
    <w:rsid w:val="001B3A75"/>
    <w:rsid w:val="001B63F8"/>
    <w:rsid w:val="001D3DE2"/>
    <w:rsid w:val="00211D55"/>
    <w:rsid w:val="002179B2"/>
    <w:rsid w:val="0022607B"/>
    <w:rsid w:val="002312C7"/>
    <w:rsid w:val="0023490F"/>
    <w:rsid w:val="0023778D"/>
    <w:rsid w:val="002478E2"/>
    <w:rsid w:val="00252569"/>
    <w:rsid w:val="00262C00"/>
    <w:rsid w:val="002754A3"/>
    <w:rsid w:val="0028169F"/>
    <w:rsid w:val="00295BB0"/>
    <w:rsid w:val="002D47A2"/>
    <w:rsid w:val="002E28D2"/>
    <w:rsid w:val="002E6593"/>
    <w:rsid w:val="002F3CCB"/>
    <w:rsid w:val="00301320"/>
    <w:rsid w:val="00307495"/>
    <w:rsid w:val="003117AA"/>
    <w:rsid w:val="003317BA"/>
    <w:rsid w:val="0033477F"/>
    <w:rsid w:val="00337AEF"/>
    <w:rsid w:val="00354AC3"/>
    <w:rsid w:val="00371D60"/>
    <w:rsid w:val="003B16FE"/>
    <w:rsid w:val="003B3E7B"/>
    <w:rsid w:val="003C42A5"/>
    <w:rsid w:val="003C5354"/>
    <w:rsid w:val="003D2D96"/>
    <w:rsid w:val="003D379B"/>
    <w:rsid w:val="003D4193"/>
    <w:rsid w:val="003F2A02"/>
    <w:rsid w:val="0043122C"/>
    <w:rsid w:val="00444DD3"/>
    <w:rsid w:val="004668C5"/>
    <w:rsid w:val="00475DE5"/>
    <w:rsid w:val="00484E93"/>
    <w:rsid w:val="004965AB"/>
    <w:rsid w:val="004A0F6B"/>
    <w:rsid w:val="004C7D4A"/>
    <w:rsid w:val="004F3D51"/>
    <w:rsid w:val="004F7D8B"/>
    <w:rsid w:val="00514338"/>
    <w:rsid w:val="0051550B"/>
    <w:rsid w:val="005262D2"/>
    <w:rsid w:val="00530E7B"/>
    <w:rsid w:val="00535A35"/>
    <w:rsid w:val="005607BC"/>
    <w:rsid w:val="00566C73"/>
    <w:rsid w:val="005813FC"/>
    <w:rsid w:val="00597329"/>
    <w:rsid w:val="005A18D8"/>
    <w:rsid w:val="005B0DD3"/>
    <w:rsid w:val="005B2864"/>
    <w:rsid w:val="005B3740"/>
    <w:rsid w:val="005C5B74"/>
    <w:rsid w:val="005C5C63"/>
    <w:rsid w:val="005C5E8D"/>
    <w:rsid w:val="005D33B0"/>
    <w:rsid w:val="005E7E3E"/>
    <w:rsid w:val="005F5576"/>
    <w:rsid w:val="005F6D34"/>
    <w:rsid w:val="00602CC0"/>
    <w:rsid w:val="00603E89"/>
    <w:rsid w:val="00616720"/>
    <w:rsid w:val="0062069A"/>
    <w:rsid w:val="006343DE"/>
    <w:rsid w:val="0066483A"/>
    <w:rsid w:val="0067681C"/>
    <w:rsid w:val="006864BC"/>
    <w:rsid w:val="006A06EF"/>
    <w:rsid w:val="006B2AED"/>
    <w:rsid w:val="006B66CB"/>
    <w:rsid w:val="006D0273"/>
    <w:rsid w:val="006E7BA3"/>
    <w:rsid w:val="006F31EA"/>
    <w:rsid w:val="00723642"/>
    <w:rsid w:val="00742F1F"/>
    <w:rsid w:val="00762809"/>
    <w:rsid w:val="00764277"/>
    <w:rsid w:val="00785B07"/>
    <w:rsid w:val="007933A8"/>
    <w:rsid w:val="007B3122"/>
    <w:rsid w:val="007D2480"/>
    <w:rsid w:val="007F2284"/>
    <w:rsid w:val="007F4E1C"/>
    <w:rsid w:val="008050EC"/>
    <w:rsid w:val="00807E5B"/>
    <w:rsid w:val="0082379B"/>
    <w:rsid w:val="00833B86"/>
    <w:rsid w:val="00843FC9"/>
    <w:rsid w:val="008562D1"/>
    <w:rsid w:val="00865431"/>
    <w:rsid w:val="008842E5"/>
    <w:rsid w:val="008854E9"/>
    <w:rsid w:val="008A6998"/>
    <w:rsid w:val="008B1756"/>
    <w:rsid w:val="008C553C"/>
    <w:rsid w:val="008D0EC2"/>
    <w:rsid w:val="008D3C36"/>
    <w:rsid w:val="008D558D"/>
    <w:rsid w:val="008E053A"/>
    <w:rsid w:val="008F4F75"/>
    <w:rsid w:val="00932A62"/>
    <w:rsid w:val="0093753A"/>
    <w:rsid w:val="00954973"/>
    <w:rsid w:val="009636FE"/>
    <w:rsid w:val="00965CE9"/>
    <w:rsid w:val="009717EA"/>
    <w:rsid w:val="00971A68"/>
    <w:rsid w:val="00971C97"/>
    <w:rsid w:val="00972785"/>
    <w:rsid w:val="00982B5E"/>
    <w:rsid w:val="00993A9C"/>
    <w:rsid w:val="009A147F"/>
    <w:rsid w:val="009A3D69"/>
    <w:rsid w:val="009B1D7F"/>
    <w:rsid w:val="009C0D5A"/>
    <w:rsid w:val="009C37B1"/>
    <w:rsid w:val="009D0F10"/>
    <w:rsid w:val="009F5B40"/>
    <w:rsid w:val="009F7F5D"/>
    <w:rsid w:val="00A13309"/>
    <w:rsid w:val="00A22927"/>
    <w:rsid w:val="00A25F17"/>
    <w:rsid w:val="00A31FA3"/>
    <w:rsid w:val="00A32429"/>
    <w:rsid w:val="00A35B67"/>
    <w:rsid w:val="00A411F1"/>
    <w:rsid w:val="00A51214"/>
    <w:rsid w:val="00A61664"/>
    <w:rsid w:val="00A63F35"/>
    <w:rsid w:val="00A64061"/>
    <w:rsid w:val="00A8092D"/>
    <w:rsid w:val="00A9388B"/>
    <w:rsid w:val="00AA1E75"/>
    <w:rsid w:val="00B105AB"/>
    <w:rsid w:val="00B13A97"/>
    <w:rsid w:val="00B17238"/>
    <w:rsid w:val="00B2061D"/>
    <w:rsid w:val="00B4776A"/>
    <w:rsid w:val="00B57CD8"/>
    <w:rsid w:val="00B65F93"/>
    <w:rsid w:val="00B76542"/>
    <w:rsid w:val="00BA2D60"/>
    <w:rsid w:val="00BC1310"/>
    <w:rsid w:val="00BC77C1"/>
    <w:rsid w:val="00C01750"/>
    <w:rsid w:val="00C1045A"/>
    <w:rsid w:val="00C1246D"/>
    <w:rsid w:val="00C2124B"/>
    <w:rsid w:val="00C3447D"/>
    <w:rsid w:val="00C50596"/>
    <w:rsid w:val="00C547E2"/>
    <w:rsid w:val="00C55F79"/>
    <w:rsid w:val="00C851A3"/>
    <w:rsid w:val="00CB319B"/>
    <w:rsid w:val="00CB3A91"/>
    <w:rsid w:val="00CB4525"/>
    <w:rsid w:val="00CB7F13"/>
    <w:rsid w:val="00CF0B87"/>
    <w:rsid w:val="00CF5065"/>
    <w:rsid w:val="00D513E5"/>
    <w:rsid w:val="00D51BF9"/>
    <w:rsid w:val="00D54E2F"/>
    <w:rsid w:val="00D55598"/>
    <w:rsid w:val="00D70EED"/>
    <w:rsid w:val="00D80E98"/>
    <w:rsid w:val="00D84308"/>
    <w:rsid w:val="00D8520E"/>
    <w:rsid w:val="00D9590B"/>
    <w:rsid w:val="00D9780A"/>
    <w:rsid w:val="00D97A63"/>
    <w:rsid w:val="00DA04DD"/>
    <w:rsid w:val="00DA29E9"/>
    <w:rsid w:val="00DA5CE1"/>
    <w:rsid w:val="00DA623A"/>
    <w:rsid w:val="00DC1A6C"/>
    <w:rsid w:val="00DC7D37"/>
    <w:rsid w:val="00DE7A46"/>
    <w:rsid w:val="00DF64C0"/>
    <w:rsid w:val="00E070F2"/>
    <w:rsid w:val="00E072B2"/>
    <w:rsid w:val="00E14C7E"/>
    <w:rsid w:val="00E178B0"/>
    <w:rsid w:val="00E37F0C"/>
    <w:rsid w:val="00E50D92"/>
    <w:rsid w:val="00E52F45"/>
    <w:rsid w:val="00E6365B"/>
    <w:rsid w:val="00E66ED7"/>
    <w:rsid w:val="00E83D65"/>
    <w:rsid w:val="00E94AD5"/>
    <w:rsid w:val="00ED3897"/>
    <w:rsid w:val="00EE6B64"/>
    <w:rsid w:val="00EF326D"/>
    <w:rsid w:val="00EF32DF"/>
    <w:rsid w:val="00EF6F00"/>
    <w:rsid w:val="00F001FD"/>
    <w:rsid w:val="00F01062"/>
    <w:rsid w:val="00F1175A"/>
    <w:rsid w:val="00F24975"/>
    <w:rsid w:val="00F253AA"/>
    <w:rsid w:val="00F32651"/>
    <w:rsid w:val="00F466AD"/>
    <w:rsid w:val="00F47CCF"/>
    <w:rsid w:val="00F62B84"/>
    <w:rsid w:val="00F90150"/>
    <w:rsid w:val="00F91657"/>
    <w:rsid w:val="00F95D90"/>
    <w:rsid w:val="00FB0896"/>
    <w:rsid w:val="00FC719F"/>
    <w:rsid w:val="00FD4459"/>
    <w:rsid w:val="00FD7D85"/>
    <w:rsid w:val="00FE01C7"/>
    <w:rsid w:val="00FE1FFF"/>
    <w:rsid w:val="00F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9BEF"/>
  <w15:docId w15:val="{96ED92B9-926E-4DDC-A69E-6DABBCE6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017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7F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E37F0C"/>
    <w:pPr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7F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490F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F01062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37F0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37F0C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3D37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D379B"/>
  </w:style>
  <w:style w:type="paragraph" w:styleId="Zpat">
    <w:name w:val="footer"/>
    <w:basedOn w:val="Normln"/>
    <w:link w:val="ZpatChar"/>
    <w:uiPriority w:val="99"/>
    <w:semiHidden/>
    <w:unhideWhenUsed/>
    <w:rsid w:val="003D3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379B"/>
  </w:style>
  <w:style w:type="character" w:customStyle="1" w:styleId="Nadpis2Char">
    <w:name w:val="Nadpis 2 Char"/>
    <w:basedOn w:val="Standardnpsmoodstavce"/>
    <w:link w:val="Nadpis2"/>
    <w:uiPriority w:val="9"/>
    <w:rsid w:val="00CB7F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7F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62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60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07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wffiletext">
    <w:name w:val="wf_file_text"/>
    <w:basedOn w:val="Standardnpsmoodstavce"/>
    <w:rsid w:val="003C5354"/>
  </w:style>
  <w:style w:type="character" w:styleId="Hypertextovodkaz">
    <w:name w:val="Hyperlink"/>
    <w:basedOn w:val="Standardnpsmoodstavce"/>
    <w:uiPriority w:val="99"/>
    <w:unhideWhenUsed/>
    <w:rsid w:val="00295BB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5BB0"/>
    <w:rPr>
      <w:color w:val="605E5C"/>
      <w:shd w:val="clear" w:color="auto" w:fill="E1DFDD"/>
    </w:rPr>
  </w:style>
  <w:style w:type="paragraph" w:customStyle="1" w:styleId="Default">
    <w:name w:val="Default"/>
    <w:rsid w:val="00083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017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Zdraznn">
    <w:name w:val="Emphasis"/>
    <w:basedOn w:val="Standardnpsmoodstavce"/>
    <w:uiPriority w:val="20"/>
    <w:qFormat/>
    <w:rsid w:val="00C017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0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0673">
          <w:marLeft w:val="0"/>
          <w:marRight w:val="0"/>
          <w:marTop w:val="36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troubky.cz/wp-content/uploads/2020/04/&#381;&#225;dost-o-p&#345;ijet&#237;-k-p&#345;ed&#353;koln&#237;mu-vzd&#283;l&#225;v&#225;n&#237;-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stroubky.cz/wp-content/uploads/2020/04/D&#283;tsk&#253;-o&#269;kovac&#237;-kalend&#225;&#345;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DF5A-FE04-44FE-9E0D-81F4B893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934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INFORMACE NA ZÁPIS DĚTÍ K PŘEDŠKOLNÍMU VZDĚLÁVÁNÍ PRO ŠKOLNÍ ROK 2026/2027</vt:lpstr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Pavel Cetkovský</cp:lastModifiedBy>
  <cp:revision>4</cp:revision>
  <cp:lastPrinted>2023-05-10T00:32:00Z</cp:lastPrinted>
  <dcterms:created xsi:type="dcterms:W3CDTF">2026-03-19T09:39:00Z</dcterms:created>
  <dcterms:modified xsi:type="dcterms:W3CDTF">2026-03-31T07:40:00Z</dcterms:modified>
</cp:coreProperties>
</file>